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1209E7" w:rsidRDefault="001209E7" w:rsidP="001209E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63221E" w:rsidRDefault="001209E7" w:rsidP="0063221E">
      <w:pPr>
        <w:rPr>
          <w:b/>
        </w:rPr>
      </w:pPr>
      <w:r>
        <w:rPr>
          <w:b/>
        </w:rPr>
        <w:t xml:space="preserve">  </w:t>
      </w:r>
      <w:r w:rsidR="0063221E">
        <w:rPr>
          <w:b/>
        </w:rPr>
        <w:t xml:space="preserve">  </w:t>
      </w:r>
    </w:p>
    <w:p w:rsidR="0063221E" w:rsidRDefault="0063221E" w:rsidP="0063221E">
      <w:pPr>
        <w:tabs>
          <w:tab w:val="left" w:pos="7088"/>
        </w:tabs>
        <w:rPr>
          <w:b/>
        </w:rPr>
      </w:pPr>
      <w:r>
        <w:rPr>
          <w:b/>
        </w:rPr>
        <w:t>О  вопросах  повестки  дня  20-й (внеочередной) сессии</w:t>
      </w:r>
    </w:p>
    <w:p w:rsidR="0063221E" w:rsidRDefault="0063221E" w:rsidP="0063221E">
      <w:pPr>
        <w:tabs>
          <w:tab w:val="left" w:pos="7088"/>
        </w:tabs>
        <w:rPr>
          <w:b/>
        </w:rPr>
      </w:pPr>
      <w:r>
        <w:rPr>
          <w:b/>
        </w:rPr>
        <w:t xml:space="preserve">Совета народных депутатов муниципального </w:t>
      </w:r>
    </w:p>
    <w:p w:rsidR="0063221E" w:rsidRDefault="0063221E" w:rsidP="0063221E">
      <w:pPr>
        <w:tabs>
          <w:tab w:val="left" w:pos="7088"/>
        </w:tabs>
        <w:rPr>
          <w:b/>
        </w:rPr>
      </w:pPr>
      <w:r>
        <w:rPr>
          <w:b/>
        </w:rPr>
        <w:t>образования «Красногвардейское сельское поселение»</w:t>
      </w:r>
    </w:p>
    <w:p w:rsidR="0063221E" w:rsidRDefault="0063221E" w:rsidP="0063221E">
      <w:pPr>
        <w:rPr>
          <w:b/>
        </w:rPr>
      </w:pPr>
      <w:r>
        <w:rPr>
          <w:b/>
        </w:rPr>
        <w:t xml:space="preserve">         </w:t>
      </w:r>
    </w:p>
    <w:p w:rsidR="0063221E" w:rsidRDefault="0063221E" w:rsidP="0063221E">
      <w:pPr>
        <w:rPr>
          <w:b/>
        </w:rPr>
      </w:pPr>
      <w:r>
        <w:rPr>
          <w:b/>
        </w:rPr>
        <w:t xml:space="preserve">  </w:t>
      </w:r>
    </w:p>
    <w:p w:rsidR="0063221E" w:rsidRDefault="0063221E" w:rsidP="0063221E">
      <w:pPr>
        <w:ind w:firstLine="708"/>
        <w:jc w:val="both"/>
        <w:rPr>
          <w:b/>
        </w:rPr>
      </w:pPr>
      <w:r>
        <w:t>Совет народных депутатов муниципального образования «Красногвардейское сельское  поселение»</w:t>
      </w:r>
    </w:p>
    <w:p w:rsidR="0063221E" w:rsidRDefault="0063221E" w:rsidP="0063221E">
      <w:pPr>
        <w:ind w:firstLine="708"/>
        <w:jc w:val="center"/>
        <w:rPr>
          <w:b/>
        </w:rPr>
      </w:pPr>
      <w:r>
        <w:rPr>
          <w:b/>
        </w:rPr>
        <w:t xml:space="preserve">РЕШИЛ: </w:t>
      </w:r>
    </w:p>
    <w:p w:rsidR="0063221E" w:rsidRDefault="0063221E" w:rsidP="0063221E">
      <w:pPr>
        <w:rPr>
          <w:b/>
        </w:rPr>
      </w:pPr>
    </w:p>
    <w:p w:rsidR="0063221E" w:rsidRDefault="0063221E" w:rsidP="0063221E">
      <w:pPr>
        <w:numPr>
          <w:ilvl w:val="0"/>
          <w:numId w:val="1"/>
        </w:numPr>
        <w:ind w:left="0" w:firstLine="709"/>
        <w:jc w:val="both"/>
      </w:pPr>
      <w:r>
        <w:t>Включить  в  повестку дня 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63221E" w:rsidRDefault="0063221E" w:rsidP="0063221E">
      <w:pPr>
        <w:ind w:left="709"/>
        <w:jc w:val="both"/>
      </w:pPr>
    </w:p>
    <w:p w:rsidR="0063221E" w:rsidRDefault="0063221E" w:rsidP="0063221E">
      <w:pPr>
        <w:ind w:firstLine="709"/>
        <w:jc w:val="both"/>
      </w:pPr>
      <w:r>
        <w:t>1. О вопросах повестки дня 20-й (внеочередной)</w:t>
      </w:r>
      <w:r>
        <w:rPr>
          <w:b/>
        </w:rPr>
        <w:t xml:space="preserve"> </w:t>
      </w:r>
      <w:r>
        <w:t>сессии Совета народных депутатов муниципального образования «Красногвардейское сельское поселение».</w:t>
      </w:r>
    </w:p>
    <w:p w:rsidR="0063221E" w:rsidRDefault="0063221E" w:rsidP="0063221E">
      <w:pPr>
        <w:ind w:firstLine="709"/>
        <w:jc w:val="both"/>
      </w:pPr>
      <w:r>
        <w:t>2. О секретаре 20-й (внеочередной)</w:t>
      </w:r>
      <w:r>
        <w:rPr>
          <w:b/>
        </w:rPr>
        <w:t xml:space="preserve"> </w:t>
      </w:r>
      <w:r>
        <w:t>сессии Совета народных депутатов муниципального образования «Красногвардейское сельское поселение».</w:t>
      </w:r>
    </w:p>
    <w:p w:rsidR="0063221E" w:rsidRDefault="0063221E" w:rsidP="0063221E">
      <w:pPr>
        <w:ind w:firstLine="708"/>
        <w:jc w:val="both"/>
      </w:pPr>
      <w:r>
        <w:t>3. Об  исполнении  бюджета муниципального образования «Красногвардейское сельское поселение» за 9 месяцев 2022 года.</w:t>
      </w:r>
    </w:p>
    <w:p w:rsidR="0063221E" w:rsidRDefault="0063221E" w:rsidP="0063221E">
      <w:pPr>
        <w:ind w:firstLine="708"/>
        <w:jc w:val="both"/>
      </w:pPr>
      <w:r>
        <w:t xml:space="preserve">4. О внесении изменений и дополнений в решение Совета  народных депутатов муниципального образования     «Красногвардейское сельское поселение» № 39 от 29.12.2021 г.  «О бюджете муниципального образования  «Красногвардейское  сельское поселение» на  2022 год и плановый период 2023 и 2024 годов.                                                        </w:t>
      </w:r>
    </w:p>
    <w:p w:rsidR="0063221E" w:rsidRDefault="0063221E" w:rsidP="0063221E">
      <w:pPr>
        <w:tabs>
          <w:tab w:val="left" w:pos="709"/>
          <w:tab w:val="left" w:pos="1134"/>
        </w:tabs>
        <w:ind w:firstLine="709"/>
        <w:jc w:val="both"/>
      </w:pPr>
    </w:p>
    <w:p w:rsidR="0063221E" w:rsidRDefault="0063221E" w:rsidP="0063221E">
      <w:pPr>
        <w:tabs>
          <w:tab w:val="left" w:pos="709"/>
        </w:tabs>
        <w:jc w:val="both"/>
      </w:pPr>
    </w:p>
    <w:p w:rsidR="0063221E" w:rsidRDefault="0063221E" w:rsidP="0063221E">
      <w:pPr>
        <w:ind w:left="360" w:firstLine="348"/>
        <w:jc w:val="both"/>
      </w:pPr>
      <w:r>
        <w:rPr>
          <w:b/>
        </w:rPr>
        <w:t>2 .</w:t>
      </w:r>
      <w:r>
        <w:t xml:space="preserve"> </w:t>
      </w:r>
      <w:r>
        <w:rPr>
          <w:b/>
        </w:rPr>
        <w:t xml:space="preserve"> </w:t>
      </w:r>
      <w:r>
        <w:t>Настоящее Решение вступает в силу со дня его принятия.</w:t>
      </w:r>
    </w:p>
    <w:p w:rsidR="0063221E" w:rsidRDefault="0063221E" w:rsidP="0063221E">
      <w:pPr>
        <w:ind w:left="360" w:firstLine="348"/>
        <w:jc w:val="both"/>
      </w:pPr>
    </w:p>
    <w:p w:rsidR="0063221E" w:rsidRDefault="0063221E" w:rsidP="0063221E">
      <w:pPr>
        <w:jc w:val="both"/>
        <w:rPr>
          <w:b/>
        </w:rPr>
      </w:pPr>
    </w:p>
    <w:p w:rsidR="0063221E" w:rsidRDefault="0063221E" w:rsidP="0063221E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63221E" w:rsidRDefault="0063221E" w:rsidP="0063221E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63221E" w:rsidRDefault="0063221E" w:rsidP="0063221E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rPr>
          <w:b/>
        </w:rPr>
      </w:pPr>
    </w:p>
    <w:p w:rsidR="0063221E" w:rsidRPr="005212DD" w:rsidRDefault="0063221E" w:rsidP="0063221E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63221E" w:rsidRPr="005212DD" w:rsidRDefault="0063221E" w:rsidP="0063221E">
      <w:pPr>
        <w:rPr>
          <w:b/>
        </w:rPr>
      </w:pPr>
      <w:r w:rsidRPr="005212DD">
        <w:rPr>
          <w:b/>
        </w:rPr>
        <w:t xml:space="preserve">   </w:t>
      </w:r>
    </w:p>
    <w:p w:rsidR="0063221E" w:rsidRDefault="0063221E" w:rsidP="0063221E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63221E" w:rsidRPr="005212DD" w:rsidRDefault="0063221E" w:rsidP="0063221E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63221E" w:rsidRPr="005212DD" w:rsidRDefault="0063221E" w:rsidP="0063221E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63221E" w:rsidRDefault="0063221E" w:rsidP="0063221E">
      <w:pPr>
        <w:rPr>
          <w:b/>
          <w:color w:val="000000"/>
        </w:rPr>
      </w:pPr>
    </w:p>
    <w:p w:rsidR="0063221E" w:rsidRDefault="0063221E" w:rsidP="0063221E">
      <w:pPr>
        <w:rPr>
          <w:b/>
        </w:rPr>
      </w:pPr>
      <w:r>
        <w:rPr>
          <w:b/>
        </w:rPr>
        <w:t>О секретаре 20-й (внеочередной) сессии Совета</w:t>
      </w:r>
    </w:p>
    <w:p w:rsidR="0063221E" w:rsidRDefault="0063221E" w:rsidP="0063221E">
      <w:pPr>
        <w:rPr>
          <w:b/>
        </w:rPr>
      </w:pPr>
      <w:r>
        <w:rPr>
          <w:b/>
        </w:rPr>
        <w:t>народных депутатов муниципального образования</w:t>
      </w:r>
    </w:p>
    <w:p w:rsidR="0063221E" w:rsidRDefault="0063221E" w:rsidP="0063221E">
      <w:pPr>
        <w:rPr>
          <w:b/>
        </w:rPr>
      </w:pPr>
      <w:r>
        <w:rPr>
          <w:b/>
        </w:rPr>
        <w:t>«Красногвардейское сельское поселение»</w:t>
      </w:r>
    </w:p>
    <w:p w:rsidR="0063221E" w:rsidRDefault="0063221E" w:rsidP="0063221E"/>
    <w:p w:rsidR="0063221E" w:rsidRDefault="0063221E" w:rsidP="0063221E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63221E" w:rsidRPr="0063221E" w:rsidRDefault="0063221E" w:rsidP="0063221E">
      <w:pPr>
        <w:jc w:val="center"/>
        <w:rPr>
          <w:b/>
        </w:rPr>
      </w:pPr>
      <w:r>
        <w:rPr>
          <w:b/>
        </w:rPr>
        <w:t>РЕШИЛ:</w:t>
      </w:r>
    </w:p>
    <w:p w:rsidR="0063221E" w:rsidRDefault="0063221E" w:rsidP="0063221E">
      <w:pPr>
        <w:numPr>
          <w:ilvl w:val="0"/>
          <w:numId w:val="2"/>
        </w:numPr>
        <w:jc w:val="both"/>
      </w:pPr>
      <w:r>
        <w:lastRenderedPageBreak/>
        <w:t>Избрать секретарем  20-й (внеочередной)</w:t>
      </w:r>
      <w:r>
        <w:rPr>
          <w:b/>
        </w:rPr>
        <w:t xml:space="preserve"> </w:t>
      </w:r>
      <w:r>
        <w:t>сессии 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63221E" w:rsidRDefault="0063221E" w:rsidP="0063221E">
      <w:pPr>
        <w:ind w:left="735"/>
        <w:jc w:val="both"/>
      </w:pPr>
    </w:p>
    <w:p w:rsidR="0063221E" w:rsidRDefault="0063221E" w:rsidP="0063221E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63221E" w:rsidRDefault="0063221E" w:rsidP="0063221E">
      <w:pPr>
        <w:jc w:val="both"/>
      </w:pPr>
    </w:p>
    <w:p w:rsidR="0063221E" w:rsidRDefault="0063221E" w:rsidP="0063221E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63221E" w:rsidRDefault="0063221E" w:rsidP="0063221E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63221E" w:rsidRDefault="0063221E" w:rsidP="0063221E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63221E" w:rsidRDefault="0063221E" w:rsidP="0063221E"/>
    <w:p w:rsidR="0063221E" w:rsidRPr="005212DD" w:rsidRDefault="0063221E" w:rsidP="0063221E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63221E" w:rsidRPr="005212DD" w:rsidRDefault="0063221E" w:rsidP="0063221E">
      <w:pPr>
        <w:rPr>
          <w:b/>
        </w:rPr>
      </w:pPr>
      <w:r w:rsidRPr="005212DD">
        <w:rPr>
          <w:b/>
        </w:rPr>
        <w:t xml:space="preserve">   </w:t>
      </w:r>
    </w:p>
    <w:p w:rsidR="0063221E" w:rsidRDefault="0063221E" w:rsidP="0063221E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63221E" w:rsidRPr="005212DD" w:rsidRDefault="0063221E" w:rsidP="0063221E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63221E" w:rsidRPr="005212DD" w:rsidRDefault="0063221E" w:rsidP="0063221E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63221E" w:rsidRDefault="0063221E" w:rsidP="0063221E">
      <w:pPr>
        <w:rPr>
          <w:b/>
        </w:rPr>
      </w:pPr>
    </w:p>
    <w:p w:rsidR="0063221E" w:rsidRDefault="0063221E" w:rsidP="0063221E">
      <w:pPr>
        <w:rPr>
          <w:b/>
        </w:rPr>
      </w:pPr>
      <w:r>
        <w:rPr>
          <w:b/>
        </w:rPr>
        <w:t xml:space="preserve">Об  исполнении  бюджета муниципального </w:t>
      </w:r>
    </w:p>
    <w:p w:rsidR="0063221E" w:rsidRDefault="0063221E" w:rsidP="0063221E">
      <w:pPr>
        <w:rPr>
          <w:b/>
        </w:rPr>
      </w:pPr>
      <w:r>
        <w:rPr>
          <w:b/>
        </w:rPr>
        <w:t>образования «Красногвардейское сельское</w:t>
      </w:r>
    </w:p>
    <w:p w:rsidR="0063221E" w:rsidRDefault="0063221E" w:rsidP="0063221E">
      <w:pPr>
        <w:rPr>
          <w:b/>
        </w:rPr>
      </w:pPr>
      <w:r>
        <w:rPr>
          <w:b/>
        </w:rPr>
        <w:t>поселение» за 9 месяцев 2022 года</w:t>
      </w:r>
    </w:p>
    <w:p w:rsidR="0063221E" w:rsidRDefault="0063221E" w:rsidP="0063221E"/>
    <w:p w:rsidR="0063221E" w:rsidRDefault="0063221E" w:rsidP="0063221E">
      <w:pPr>
        <w:ind w:firstLine="900"/>
        <w:jc w:val="both"/>
      </w:pPr>
      <w:r>
        <w:t xml:space="preserve">Рассмотрев  отчет об исполнении бюджета муниципального образования «Красногвардейское сельское поселение» за 9 месяцев 2022 года, в соответствии с Бюджетным кодексом Российской Федерации,  Положением  «О бюджетном  процессе  в муниципальном образовании «Красногвардейское сельское поселение»,   Уставом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63221E" w:rsidRDefault="0063221E" w:rsidP="0063221E">
      <w:pPr>
        <w:ind w:firstLine="900"/>
        <w:jc w:val="both"/>
      </w:pPr>
    </w:p>
    <w:p w:rsidR="0063221E" w:rsidRDefault="0063221E" w:rsidP="0063221E">
      <w:pPr>
        <w:jc w:val="center"/>
        <w:rPr>
          <w:b/>
        </w:rPr>
      </w:pPr>
      <w:r>
        <w:rPr>
          <w:b/>
        </w:rPr>
        <w:t>РЕШИЛ:</w:t>
      </w:r>
    </w:p>
    <w:p w:rsidR="0063221E" w:rsidRDefault="0063221E" w:rsidP="0063221E">
      <w:pPr>
        <w:jc w:val="both"/>
      </w:pPr>
    </w:p>
    <w:p w:rsidR="0063221E" w:rsidRDefault="0063221E" w:rsidP="0063221E">
      <w:pPr>
        <w:ind w:firstLine="902"/>
        <w:jc w:val="both"/>
      </w:pPr>
      <w:r>
        <w:t xml:space="preserve">   1. Утвердить отчет об исполнении бюджета муниципального образования «Красногвардейское сельское поселение» за 9 месяцев 2022 года по доходам в сумме 52441,2 тыс. руб., по расходам в сумме 50597,3 тыс. руб., с профицитом в сумме 1843,9 тыс. руб.</w:t>
      </w:r>
    </w:p>
    <w:p w:rsidR="0063221E" w:rsidRDefault="0063221E" w:rsidP="0063221E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63221E" w:rsidRDefault="0063221E" w:rsidP="0063221E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9 месяцев 2022 года (приложение №1);</w:t>
      </w:r>
    </w:p>
    <w:p w:rsidR="0063221E" w:rsidRDefault="0063221E" w:rsidP="0063221E">
      <w:pPr>
        <w:ind w:firstLine="709"/>
        <w:jc w:val="both"/>
      </w:pPr>
      <w:r>
        <w:t>-</w:t>
      </w:r>
      <w:r>
        <w:tab/>
        <w:t>исполнение доходов бюджета муниципального образования «Красногвардейское сельское поселение» за 9 месяцев 2022 года по кодам классификации доходов бюджетов (приложение № 2);</w:t>
      </w:r>
    </w:p>
    <w:p w:rsidR="0063221E" w:rsidRDefault="0063221E" w:rsidP="0063221E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9 месяцев 2022 года по ведомственной структуре расходов бюджетов (приложение № 3);</w:t>
      </w:r>
    </w:p>
    <w:p w:rsidR="0063221E" w:rsidRDefault="0063221E" w:rsidP="0063221E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9 месяцев 2022 года по разделам и подразделам классификации расходов бюджетов (приложение № 4);</w:t>
      </w:r>
    </w:p>
    <w:p w:rsidR="0063221E" w:rsidRDefault="0063221E" w:rsidP="0063221E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9 месяцев 2022 года по кодам классификации источников финансирования дефицитов бюджетов (приложение № 5).</w:t>
      </w:r>
    </w:p>
    <w:p w:rsidR="0063221E" w:rsidRDefault="0063221E" w:rsidP="0063221E">
      <w:pPr>
        <w:ind w:firstLine="902"/>
        <w:jc w:val="both"/>
      </w:pPr>
      <w:r>
        <w:t xml:space="preserve">   3.  Опубликовать  настоящее Решение в установленном порядке.</w:t>
      </w:r>
    </w:p>
    <w:p w:rsidR="0063221E" w:rsidRDefault="0063221E" w:rsidP="0063221E">
      <w:pPr>
        <w:ind w:firstLine="902"/>
        <w:jc w:val="both"/>
      </w:pPr>
      <w:r>
        <w:t xml:space="preserve">   4.  Решение вступает в силу со дня его опубликования.</w:t>
      </w:r>
    </w:p>
    <w:p w:rsidR="0063221E" w:rsidRDefault="0063221E" w:rsidP="0063221E">
      <w:pPr>
        <w:rPr>
          <w:b/>
        </w:rPr>
      </w:pPr>
    </w:p>
    <w:p w:rsidR="0063221E" w:rsidRDefault="0063221E" w:rsidP="0063221E">
      <w:pPr>
        <w:ind w:left="360"/>
        <w:rPr>
          <w:b/>
        </w:rPr>
      </w:pPr>
      <w:r>
        <w:rPr>
          <w:b/>
        </w:rPr>
        <w:t>Председатель Совета народных депутатов</w:t>
      </w:r>
    </w:p>
    <w:p w:rsidR="0063221E" w:rsidRDefault="0063221E" w:rsidP="0063221E">
      <w:pPr>
        <w:ind w:left="360"/>
        <w:rPr>
          <w:b/>
        </w:rPr>
      </w:pPr>
      <w:r>
        <w:rPr>
          <w:b/>
        </w:rPr>
        <w:t xml:space="preserve">муниципального образования </w:t>
      </w:r>
    </w:p>
    <w:p w:rsidR="0063221E" w:rsidRDefault="0063221E" w:rsidP="0063221E">
      <w:pPr>
        <w:ind w:left="360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63221E" w:rsidRDefault="0063221E" w:rsidP="0063221E">
      <w:pPr>
        <w:ind w:left="360"/>
        <w:rPr>
          <w:b/>
        </w:rPr>
      </w:pPr>
    </w:p>
    <w:p w:rsidR="0063221E" w:rsidRDefault="0063221E" w:rsidP="0063221E">
      <w:pPr>
        <w:ind w:left="360"/>
        <w:rPr>
          <w:b/>
        </w:rPr>
      </w:pPr>
      <w:r>
        <w:rPr>
          <w:b/>
        </w:rPr>
        <w:lastRenderedPageBreak/>
        <w:t xml:space="preserve">Глава муниципального образования </w:t>
      </w:r>
    </w:p>
    <w:p w:rsidR="0063221E" w:rsidRDefault="0063221E" w:rsidP="0063221E">
      <w:pPr>
        <w:ind w:left="360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Д.В. Гавриш   </w:t>
      </w:r>
    </w:p>
    <w:p w:rsidR="0063221E" w:rsidRDefault="0063221E" w:rsidP="0063221E">
      <w:pPr>
        <w:jc w:val="both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             </w:t>
      </w:r>
    </w:p>
    <w:p w:rsidR="0063221E" w:rsidRDefault="0063221E" w:rsidP="0063221E">
      <w:pPr>
        <w:spacing w:line="276" w:lineRule="auto"/>
        <w:ind w:left="4956" w:firstLine="426"/>
        <w:rPr>
          <w:bCs/>
          <w:sz w:val="22"/>
          <w:szCs w:val="22"/>
        </w:rPr>
      </w:pPr>
    </w:p>
    <w:p w:rsidR="0063221E" w:rsidRDefault="0063221E" w:rsidP="0063221E">
      <w:pPr>
        <w:spacing w:line="276" w:lineRule="auto"/>
        <w:ind w:left="4956"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№ 1   </w:t>
      </w:r>
    </w:p>
    <w:p w:rsidR="0063221E" w:rsidRDefault="0063221E" w:rsidP="0063221E">
      <w:pPr>
        <w:spacing w:line="276" w:lineRule="auto"/>
        <w:ind w:left="4956"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>к решению Совета народных депутатов</w:t>
      </w:r>
    </w:p>
    <w:p w:rsidR="0063221E" w:rsidRDefault="0063221E" w:rsidP="0063221E">
      <w:pPr>
        <w:spacing w:line="276" w:lineRule="auto"/>
        <w:ind w:left="4956"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муниципального образования </w:t>
      </w:r>
    </w:p>
    <w:p w:rsidR="0063221E" w:rsidRDefault="0063221E" w:rsidP="0063221E">
      <w:pPr>
        <w:spacing w:line="276" w:lineRule="auto"/>
        <w:ind w:left="4956"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>«Красногвардейское   сельское</w:t>
      </w:r>
    </w:p>
    <w:p w:rsidR="0063221E" w:rsidRDefault="0063221E" w:rsidP="0063221E">
      <w:pPr>
        <w:spacing w:line="276" w:lineRule="auto"/>
        <w:ind w:left="538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поселение»                                                                                                                                                                                         </w:t>
      </w:r>
    </w:p>
    <w:p w:rsidR="0063221E" w:rsidRDefault="0063221E" w:rsidP="0063221E">
      <w:pPr>
        <w:spacing w:line="276" w:lineRule="auto"/>
        <w:ind w:left="-993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:rsidR="0063221E" w:rsidRDefault="0063221E" w:rsidP="0063221E">
      <w:pPr>
        <w:pStyle w:val="4"/>
        <w:spacing w:line="276" w:lineRule="auto"/>
        <w:ind w:left="-993" w:firstLine="426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Пояснительная записка об исполнении бюджета</w:t>
      </w:r>
    </w:p>
    <w:p w:rsidR="0063221E" w:rsidRDefault="0063221E" w:rsidP="0063221E">
      <w:pPr>
        <w:pStyle w:val="3"/>
        <w:spacing w:line="276" w:lineRule="auto"/>
        <w:ind w:left="-993" w:firstLine="426"/>
        <w:jc w:val="center"/>
      </w:pPr>
      <w:r>
        <w:t>МО «Красногвардейское сельское поселение»</w:t>
      </w:r>
    </w:p>
    <w:p w:rsidR="0063221E" w:rsidRDefault="0063221E" w:rsidP="0063221E">
      <w:pPr>
        <w:pStyle w:val="3"/>
        <w:spacing w:line="276" w:lineRule="auto"/>
        <w:ind w:left="-993" w:firstLine="426"/>
        <w:jc w:val="center"/>
      </w:pPr>
      <w:r>
        <w:t>за 9 месяцев 2022 года.</w:t>
      </w:r>
    </w:p>
    <w:p w:rsidR="0063221E" w:rsidRDefault="0063221E" w:rsidP="0063221E">
      <w:pPr>
        <w:pStyle w:val="af2"/>
        <w:spacing w:line="276" w:lineRule="auto"/>
        <w:ind w:left="-993" w:firstLine="426"/>
        <w:jc w:val="center"/>
        <w:rPr>
          <w:b/>
        </w:rPr>
      </w:pPr>
    </w:p>
    <w:p w:rsidR="0063221E" w:rsidRDefault="0063221E" w:rsidP="0063221E">
      <w:pPr>
        <w:pStyle w:val="af2"/>
        <w:spacing w:line="276" w:lineRule="auto"/>
        <w:ind w:left="-993" w:right="-144" w:firstLine="426"/>
        <w:jc w:val="center"/>
        <w:rPr>
          <w:b/>
        </w:rPr>
      </w:pPr>
      <w:r>
        <w:rPr>
          <w:b/>
        </w:rPr>
        <w:t>1. Исполнение доходной части бюджета</w:t>
      </w:r>
    </w:p>
    <w:p w:rsidR="0063221E" w:rsidRDefault="0063221E" w:rsidP="0063221E">
      <w:pPr>
        <w:pStyle w:val="af2"/>
        <w:spacing w:line="276" w:lineRule="auto"/>
        <w:ind w:left="-993" w:right="-144" w:firstLine="426"/>
        <w:rPr>
          <w:b/>
        </w:rPr>
      </w:pPr>
    </w:p>
    <w:p w:rsidR="0063221E" w:rsidRPr="005C264E" w:rsidRDefault="0063221E" w:rsidP="005C264E">
      <w:pPr>
        <w:pStyle w:val="af2"/>
        <w:spacing w:after="0"/>
        <w:ind w:left="0" w:firstLine="709"/>
        <w:jc w:val="both"/>
        <w:rPr>
          <w:bCs/>
        </w:rPr>
      </w:pPr>
      <w:r w:rsidRPr="005C264E">
        <w:rPr>
          <w:bCs/>
        </w:rPr>
        <w:t xml:space="preserve">За 9 месяцев 2022 года в бюджет  муниципального образования «Красногвардейское сельское поселение» поступило доходов  в сумме 52 441,2 тыс. руб.          </w:t>
      </w:r>
    </w:p>
    <w:p w:rsidR="0063221E" w:rsidRPr="005C264E" w:rsidRDefault="0063221E" w:rsidP="005C264E">
      <w:pPr>
        <w:pStyle w:val="af2"/>
        <w:spacing w:after="0"/>
        <w:ind w:left="0" w:firstLine="709"/>
        <w:jc w:val="both"/>
        <w:rPr>
          <w:bCs/>
        </w:rPr>
      </w:pPr>
      <w:r w:rsidRPr="005C264E">
        <w:rPr>
          <w:bCs/>
        </w:rPr>
        <w:t>Доходы  бюджета поселения за 9 месяцев 2022 года  при плане  86 547,9 тыс. руб. исполнены на 60,6%.</w:t>
      </w:r>
    </w:p>
    <w:p w:rsidR="0063221E" w:rsidRPr="005C264E" w:rsidRDefault="0063221E" w:rsidP="005C264E">
      <w:pPr>
        <w:pStyle w:val="af2"/>
        <w:spacing w:after="0"/>
        <w:ind w:left="0" w:firstLine="709"/>
        <w:jc w:val="both"/>
        <w:rPr>
          <w:bCs/>
        </w:rPr>
      </w:pPr>
      <w:r w:rsidRPr="005C264E">
        <w:rPr>
          <w:bCs/>
        </w:rPr>
        <w:t>За аналогичный период 2021 года поступило  доходов в бюджет поселения в сумме  113 601,9 тыс. руб.</w:t>
      </w:r>
    </w:p>
    <w:p w:rsidR="0063221E" w:rsidRPr="005C264E" w:rsidRDefault="0063221E" w:rsidP="005C264E">
      <w:pPr>
        <w:pStyle w:val="af2"/>
        <w:spacing w:after="0"/>
        <w:ind w:left="0" w:firstLine="709"/>
        <w:jc w:val="both"/>
        <w:rPr>
          <w:bCs/>
        </w:rPr>
      </w:pPr>
      <w:r w:rsidRPr="005C264E">
        <w:rPr>
          <w:bCs/>
        </w:rPr>
        <w:t>К уровню прошлого года доходы  в 2022 году уменьшились  на 61 160,7 тыс. руб.</w:t>
      </w:r>
    </w:p>
    <w:p w:rsidR="0063221E" w:rsidRDefault="0063221E" w:rsidP="005C264E">
      <w:pPr>
        <w:pStyle w:val="af2"/>
        <w:spacing w:after="0"/>
        <w:ind w:left="0" w:firstLine="709"/>
        <w:jc w:val="both"/>
        <w:rPr>
          <w:bCs/>
        </w:rPr>
      </w:pPr>
      <w:r w:rsidRPr="005C264E">
        <w:rPr>
          <w:bCs/>
        </w:rPr>
        <w:t>Источники доходов в бюджет МО «Красногвардейское сельское поселение»:</w:t>
      </w:r>
    </w:p>
    <w:p w:rsidR="005C264E" w:rsidRPr="005C264E" w:rsidRDefault="005C264E" w:rsidP="005C264E">
      <w:pPr>
        <w:pStyle w:val="af2"/>
        <w:spacing w:after="0"/>
        <w:ind w:left="0" w:firstLine="709"/>
        <w:jc w:val="both"/>
        <w:rPr>
          <w:bCs/>
        </w:rPr>
      </w:pPr>
    </w:p>
    <w:p w:rsidR="0063221E" w:rsidRDefault="0063221E" w:rsidP="005C264E">
      <w:pPr>
        <w:pStyle w:val="af2"/>
        <w:spacing w:after="0"/>
        <w:ind w:left="0" w:firstLine="709"/>
        <w:jc w:val="center"/>
        <w:rPr>
          <w:b/>
          <w:bCs/>
        </w:rPr>
      </w:pPr>
      <w:r w:rsidRPr="005C264E">
        <w:rPr>
          <w:b/>
          <w:bCs/>
        </w:rPr>
        <w:t>Налоговые доходы</w:t>
      </w:r>
    </w:p>
    <w:p w:rsidR="005C264E" w:rsidRPr="005C264E" w:rsidRDefault="005C264E" w:rsidP="005C264E">
      <w:pPr>
        <w:pStyle w:val="af2"/>
        <w:spacing w:after="0"/>
        <w:ind w:left="0" w:firstLine="709"/>
        <w:jc w:val="center"/>
        <w:rPr>
          <w:b/>
          <w:bCs/>
        </w:rPr>
      </w:pPr>
    </w:p>
    <w:p w:rsidR="0063221E" w:rsidRPr="005C264E" w:rsidRDefault="0063221E" w:rsidP="005C264E">
      <w:pPr>
        <w:pStyle w:val="af2"/>
        <w:spacing w:after="0"/>
        <w:ind w:left="0" w:firstLine="709"/>
        <w:jc w:val="both"/>
        <w:rPr>
          <w:bCs/>
        </w:rPr>
      </w:pPr>
      <w:r w:rsidRPr="005C264E">
        <w:rPr>
          <w:bCs/>
        </w:rPr>
        <w:t xml:space="preserve">За 9 месяцев 2022 года в бюджет поселения поступило налоговых доходов в сумме 17 787,2 тыс. руб. (факт 2021г. – 18 309,8 тыс. руб.) при плане 19 480,8 тыс. руб. План за 9 месяцев исполнен на 91,3%. </w:t>
      </w:r>
    </w:p>
    <w:p w:rsidR="0063221E" w:rsidRDefault="0063221E" w:rsidP="005C264E">
      <w:pPr>
        <w:pStyle w:val="af2"/>
        <w:spacing w:after="0"/>
        <w:ind w:left="0" w:firstLine="709"/>
        <w:jc w:val="both"/>
        <w:rPr>
          <w:bCs/>
        </w:rPr>
      </w:pPr>
      <w:r w:rsidRPr="005C264E">
        <w:rPr>
          <w:bCs/>
        </w:rPr>
        <w:t>Структура поступивших налоговых доходов следующая:</w:t>
      </w:r>
    </w:p>
    <w:p w:rsidR="005C264E" w:rsidRDefault="005C264E" w:rsidP="005C264E">
      <w:pPr>
        <w:pStyle w:val="af2"/>
        <w:spacing w:after="0"/>
        <w:ind w:left="0" w:firstLine="709"/>
        <w:jc w:val="both"/>
        <w:rPr>
          <w:bCs/>
        </w:rPr>
      </w:pPr>
    </w:p>
    <w:p w:rsidR="0063221E" w:rsidRPr="005C264E" w:rsidRDefault="0063221E" w:rsidP="005C264E">
      <w:pPr>
        <w:pStyle w:val="af2"/>
        <w:spacing w:after="0"/>
        <w:ind w:left="0" w:firstLine="709"/>
        <w:rPr>
          <w:bCs/>
        </w:rPr>
      </w:pPr>
      <w:r w:rsidRPr="005C264E">
        <w:rPr>
          <w:bCs/>
        </w:rPr>
        <w:t>1. Налог на доходы физических лиц.</w:t>
      </w:r>
    </w:p>
    <w:p w:rsidR="0063221E" w:rsidRPr="005C264E" w:rsidRDefault="0063221E" w:rsidP="005C264E">
      <w:pPr>
        <w:pStyle w:val="af2"/>
        <w:spacing w:after="0"/>
        <w:ind w:left="0"/>
        <w:jc w:val="both"/>
        <w:rPr>
          <w:bCs/>
        </w:rPr>
      </w:pPr>
      <w:r w:rsidRPr="005C264E">
        <w:rPr>
          <w:bCs/>
        </w:rPr>
        <w:t>Налог на доходы физических лиц исполнен на 102,1%, при плане 9 385,4 тыс. руб. фактически поступило 9 584,1 тыс. руб., что больше плановых назначений  на 198,7 тыс. руб.</w:t>
      </w:r>
    </w:p>
    <w:p w:rsidR="0063221E" w:rsidRDefault="0063221E" w:rsidP="005C264E">
      <w:pPr>
        <w:pStyle w:val="af2"/>
        <w:spacing w:after="0"/>
        <w:ind w:left="0" w:firstLine="709"/>
        <w:jc w:val="both"/>
        <w:rPr>
          <w:bCs/>
        </w:rPr>
      </w:pPr>
      <w:r w:rsidRPr="005C264E">
        <w:rPr>
          <w:bCs/>
        </w:rPr>
        <w:t xml:space="preserve">К уровню  прошлого года (факт 8 919,8 тыс. руб.) темп роста составил  107,4%, или  на 664,3 тыс. руб. </w:t>
      </w:r>
      <w:proofErr w:type="spellStart"/>
      <w:r w:rsidRPr="005C264E">
        <w:rPr>
          <w:bCs/>
        </w:rPr>
        <w:t>больше</w:t>
      </w:r>
      <w:proofErr w:type="gramStart"/>
      <w:r w:rsidRPr="005C264E">
        <w:rPr>
          <w:bCs/>
        </w:rPr>
        <w:t>.У</w:t>
      </w:r>
      <w:proofErr w:type="gramEnd"/>
      <w:r w:rsidRPr="005C264E">
        <w:rPr>
          <w:bCs/>
        </w:rPr>
        <w:t>величение</w:t>
      </w:r>
      <w:proofErr w:type="spellEnd"/>
      <w:r w:rsidRPr="005C264E">
        <w:rPr>
          <w:bCs/>
        </w:rPr>
        <w:t xml:space="preserve"> поступления доходов от налога на доходы физических лиц произошло за счет роста средней заработной платы у педагогов и медработников и своевременной выплаты заработной платы.</w:t>
      </w:r>
    </w:p>
    <w:p w:rsidR="005C264E" w:rsidRPr="005C264E" w:rsidRDefault="005C264E" w:rsidP="005C264E">
      <w:pPr>
        <w:pStyle w:val="af2"/>
        <w:spacing w:after="0"/>
        <w:ind w:left="0" w:firstLine="709"/>
        <w:jc w:val="both"/>
        <w:rPr>
          <w:bCs/>
        </w:rPr>
      </w:pPr>
    </w:p>
    <w:p w:rsidR="0063221E" w:rsidRPr="005C264E" w:rsidRDefault="0063221E" w:rsidP="005C264E">
      <w:pPr>
        <w:pStyle w:val="af2"/>
        <w:spacing w:after="0"/>
        <w:ind w:left="0" w:firstLine="708"/>
        <w:rPr>
          <w:bCs/>
        </w:rPr>
      </w:pPr>
      <w:r w:rsidRPr="005C264E">
        <w:rPr>
          <w:bCs/>
        </w:rPr>
        <w:t>2.  Доходы от уплаты акцизов.</w:t>
      </w:r>
    </w:p>
    <w:p w:rsidR="0063221E" w:rsidRPr="005C264E" w:rsidRDefault="0063221E" w:rsidP="005C264E">
      <w:pPr>
        <w:pStyle w:val="af2"/>
        <w:spacing w:after="0"/>
        <w:ind w:left="0" w:firstLine="708"/>
        <w:jc w:val="both"/>
        <w:rPr>
          <w:bCs/>
        </w:rPr>
      </w:pPr>
      <w:r w:rsidRPr="005C264E">
        <w:rPr>
          <w:bCs/>
        </w:rPr>
        <w:t>При плане 3 107,1 тыс. руб. за 9 месяцев 2022 года поступило доходов от уплаты акцизов в сумме 3 566,0 тыс. руб. Плановые значения исполнены на 114,8%. По сравнению с 2021 годом (факт 2 783,0 тыс. руб.) данные доходы увеличились на  783,0 тыс. руб. Из них: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lastRenderedPageBreak/>
        <w:t>-Доходы   от   уплаты  акцизов  на  дизельное  топливо, подлежащие распределению между бюджетами субъектов Российской Федерации и местными бюджетами, при плане 1 400,5 тыс. руб. фактическое исполнение составило 1 743,6 тыс. руб., что составляет  124,5% исполнения плановых назначений.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По сравнению с 9 месяцами 2021 года данные доходы увеличились на 481,3 тыс. руб. (факт 2021 года - 1 262,3 тыс. руб.)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- Доходы от уплаты акцизов на моторные масла  для дизельных и (или) карбюраторных (инженерных) двигателей, подлежащих распределению между бюджетами субъектов Российской Федерации и местными бюджетами при плане 7,6 тыс. руб. фактическое исполнение составило 9,9 тыс. руб., что составляет 130,3% исполнения плановых показателей.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По сравнению с 9 месяцами 2021 года данные доходы увеличились на 0,9 тыс. руб. (факт 2021 года - 9,0 тыс. руб.)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-Доходы от уплаты акцизов на автомобильный бензин, подлежащие распределению между бюджетами субъектов Российской Федерации и местными бюджетами, при плане 1 874,5 тыс. руб. фактическое исполнение составило 2 007,2 тыс. руб., что составляет 107,1% исполнения плановых назначений или на 132,7 тыс. руб. больше.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По сравнению с 9 месяцами 2021 года данные доходы увеличились на 272,7 тыс. руб. (факт 2021 года - 1 734,5 тыс. руб.)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Рост доходов от уплаты акцизов обусловлен увеличением ставок и нормативов зачисления от акцизов на дизельное топливо и автомобильный бензин, а также за счет роста оптовых цен на бензин.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</w:t>
      </w:r>
    </w:p>
    <w:p w:rsidR="005C264E" w:rsidRPr="005C264E" w:rsidRDefault="0063221E" w:rsidP="005C264E">
      <w:pPr>
        <w:pStyle w:val="4"/>
        <w:spacing w:before="0"/>
        <w:ind w:firstLine="709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3.Налоги на совокупный доход.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Единый сельскохозяйственный налог  при плане 5 350,0 тыс. руб. фактически исполнено 2 858,8 тыс. руб., план исполнен на 53,4%.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За   аналогичный период 2021 года поступления составили  5 103,4 тыс. руб. По отношению к  прошлому году доходы  уменьшились  на 2 244,6 тыс. руб.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Невыполнение плана на 01.10.2022г связано с реализацией сельскохозяйственной продукции в 2022 году за 2021 год не в полном объеме.</w:t>
      </w:r>
    </w:p>
    <w:p w:rsidR="005C264E" w:rsidRDefault="005C264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4. Налог  на имущество физических лиц  за 9 месяцев 2022 год при плане 288,0 тыс. руб. фактически поступил в сумме  -194,3 тыс. руб., неисполнение плановых значений составило – 482,3 тыс. руб.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К уровню прошлого года (факт 2021 года составил 35,9 тыс. руб.) недополучено доходов по данному  налогу  на сумму 446,4 тыс. руб.</w:t>
      </w:r>
    </w:p>
    <w:p w:rsidR="005C264E" w:rsidRDefault="005C264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5. Земельный налог  при плане 1 350,3 тыс. руб. фактическое исполнение 1 972,6 тыс. руб., что составляет 146,1%.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К уровню 2021 года в 2022г. получено данного налога больше на 504,8 тыс. руб. (факт 2021года составляет  1 467,8 тыс. руб.).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Земельный налог с организаций  при  плане 1 058,1 тыс. руб.  фактически  исполнено  1 151,7 тыс. руб., что составляет 108,8%.  К аналогичному периоду прошлого года (факт 2021 года - 1 146,0 тыс. руб.) земельный налог с юридических лиц собран на 5,7 тыс. руб. больше.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Земельный налог с физических лиц при плане  292,2 тыс. руб.  исполнен в сумме 820,9 тыс. руб., что составляет 280,9%. К уровню прошлого года (факт 2021 года – 321,8 тыс. руб.) собрано налога на 499,1 тыс. руб. больше.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За 9 месяцев 2022 года сельским поселением выдано 53 выписки  из </w:t>
      </w:r>
      <w:proofErr w:type="spellStart"/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похозяйственной</w:t>
      </w:r>
      <w:proofErr w:type="spellEnd"/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 книги для оформления земельных участков в собственность.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Увеличение  доходной части бюджета поселения по указанному налогу связано с проведением работниками  администрации,  </w:t>
      </w:r>
      <w:proofErr w:type="gramStart"/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при</w:t>
      </w:r>
      <w:proofErr w:type="gramEnd"/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выдачи   справок населению,  разъяснительной работы о необходимости  своевременной оплаты имущественных налогов - налога на имущество и  земельного налога физических лиц.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Доходы от  сдачи в аренду имущества, находящегося в </w:t>
      </w:r>
      <w:proofErr w:type="spellStart"/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операвтивном</w:t>
      </w:r>
      <w:proofErr w:type="spellEnd"/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</w:r>
    </w:p>
    <w:p w:rsidR="0063221E" w:rsidRPr="005C264E" w:rsidRDefault="0063221E" w:rsidP="005C264E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5C264E">
        <w:rPr>
          <w:rFonts w:eastAsia="Calibri"/>
          <w:bCs/>
          <w:lang w:eastAsia="en-US"/>
        </w:rPr>
        <w:lastRenderedPageBreak/>
        <w:t xml:space="preserve">За 9 месяцев 2022 года доходов от сдачи в аренду имущества, находящегося в оперативном управлении органов управления, поступило в сумме 24,7 тыс. руб. и представлены в виде доходов, полученных </w:t>
      </w:r>
      <w:proofErr w:type="gramStart"/>
      <w:r w:rsidRPr="005C264E">
        <w:rPr>
          <w:rFonts w:eastAsia="Calibri"/>
          <w:bCs/>
          <w:lang w:eastAsia="en-US"/>
        </w:rPr>
        <w:t>от</w:t>
      </w:r>
      <w:proofErr w:type="gramEnd"/>
      <w:r w:rsidRPr="005C264E">
        <w:rPr>
          <w:rFonts w:eastAsia="Calibri"/>
          <w:bCs/>
          <w:lang w:eastAsia="en-US"/>
        </w:rPr>
        <w:t>:</w:t>
      </w:r>
    </w:p>
    <w:p w:rsidR="0063221E" w:rsidRPr="005C264E" w:rsidRDefault="0063221E" w:rsidP="005C264E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5C264E">
        <w:rPr>
          <w:rFonts w:eastAsia="Calibri"/>
          <w:bCs/>
          <w:lang w:eastAsia="en-US"/>
        </w:rPr>
        <w:t>ИП Шишкиной Татьяны Васильевны – при плане 0,00 руб., фактическое поступление 24,7 тыс. руб. в счет погашения задолженности за предыдущие годы по договору аренды.</w:t>
      </w:r>
    </w:p>
    <w:p w:rsidR="0063221E" w:rsidRPr="005C264E" w:rsidRDefault="0063221E" w:rsidP="005C264E">
      <w:pPr>
        <w:ind w:firstLine="709"/>
        <w:contextualSpacing/>
        <w:jc w:val="both"/>
        <w:rPr>
          <w:rFonts w:eastAsia="Calibri"/>
          <w:bCs/>
          <w:lang w:eastAsia="en-US"/>
        </w:rPr>
      </w:pPr>
      <w:proofErr w:type="spellStart"/>
      <w:r w:rsidRPr="005C264E">
        <w:rPr>
          <w:rFonts w:eastAsia="Calibri"/>
          <w:bCs/>
          <w:lang w:eastAsia="en-US"/>
        </w:rPr>
        <w:t>Горобей</w:t>
      </w:r>
      <w:proofErr w:type="spellEnd"/>
      <w:r w:rsidRPr="005C264E">
        <w:rPr>
          <w:rFonts w:eastAsia="Calibri"/>
          <w:bCs/>
          <w:lang w:eastAsia="en-US"/>
        </w:rPr>
        <w:t xml:space="preserve"> Дмитрий Валентинович – при плане 1,3 тыс. руб., фактическое поступление 0,00 руб.</w:t>
      </w:r>
    </w:p>
    <w:p w:rsidR="005C264E" w:rsidRDefault="005C264E" w:rsidP="005C264E">
      <w:pPr>
        <w:ind w:firstLine="709"/>
        <w:contextualSpacing/>
        <w:jc w:val="both"/>
        <w:rPr>
          <w:b/>
          <w:bCs/>
        </w:rPr>
      </w:pPr>
    </w:p>
    <w:p w:rsidR="0063221E" w:rsidRPr="005C264E" w:rsidRDefault="0063221E" w:rsidP="005C264E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5C264E">
        <w:rPr>
          <w:b/>
          <w:bCs/>
        </w:rPr>
        <w:t>Денежные взыскания (штрафы) и иные суммы в возмещение ущерба, зачисляемые в бюджеты поселений.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</w:p>
    <w:p w:rsidR="0063221E" w:rsidRPr="005C264E" w:rsidRDefault="0063221E" w:rsidP="005C264E">
      <w:pPr>
        <w:ind w:firstLine="709"/>
        <w:jc w:val="both"/>
        <w:rPr>
          <w:rFonts w:eastAsia="Calibri"/>
        </w:rPr>
      </w:pPr>
      <w:r w:rsidRPr="005C264E">
        <w:rPr>
          <w:bCs/>
        </w:rPr>
        <w:t>За 9 месяцев 2022 года поступило доходов от денежных взысканий  (штрафов) в сумме  8,0 тыс. руб.  при плане 17,0 тыс. руб.</w:t>
      </w:r>
    </w:p>
    <w:p w:rsidR="0063221E" w:rsidRPr="005C264E" w:rsidRDefault="0063221E" w:rsidP="005C264E">
      <w:pPr>
        <w:ind w:firstLine="709"/>
        <w:jc w:val="both"/>
        <w:rPr>
          <w:rFonts w:eastAsia="Calibri"/>
        </w:rPr>
      </w:pPr>
    </w:p>
    <w:p w:rsidR="0063221E" w:rsidRPr="005C264E" w:rsidRDefault="0063221E" w:rsidP="005C264E">
      <w:pPr>
        <w:pStyle w:val="4"/>
        <w:spacing w:before="0"/>
        <w:ind w:firstLine="709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Cs w:val="0"/>
          <w:i w:val="0"/>
          <w:color w:val="auto"/>
        </w:rPr>
        <w:t>Безвозмездные поступления.</w:t>
      </w:r>
    </w:p>
    <w:p w:rsidR="0063221E" w:rsidRPr="005C264E" w:rsidRDefault="0063221E" w:rsidP="005C264E">
      <w:pPr>
        <w:ind w:firstLine="709"/>
        <w:jc w:val="both"/>
      </w:pPr>
    </w:p>
    <w:p w:rsidR="0063221E" w:rsidRPr="005C264E" w:rsidRDefault="0063221E" w:rsidP="005C264E">
      <w:pPr>
        <w:ind w:firstLine="709"/>
        <w:contextualSpacing/>
        <w:jc w:val="both"/>
        <w:rPr>
          <w:rFonts w:eastAsia="Calibri"/>
          <w:bCs/>
          <w:lang w:eastAsia="en-US"/>
        </w:rPr>
      </w:pPr>
      <w:proofErr w:type="gramStart"/>
      <w:r w:rsidRPr="005C264E">
        <w:rPr>
          <w:rFonts w:eastAsia="Calibri"/>
          <w:bCs/>
          <w:lang w:eastAsia="en-US"/>
        </w:rPr>
        <w:t>За 9 месяцев 2022 года безвозмездные  поступления составили 34 621,3 тыс. руб. в том числе  в виде дотации на выравнивание бюджетной обеспеченности из районного  бюджета в сумме 1 238,7 тыс. руб., субсидии бюджетам сельских поселений  на  развитие транспортной инфраструктуры на сельских территориях  в сумме 25 155,1 тыс. руб., субсидии бюджетам сельских поселений на реализацию программ формирования современной городской среды в</w:t>
      </w:r>
      <w:proofErr w:type="gramEnd"/>
      <w:r w:rsidRPr="005C264E">
        <w:rPr>
          <w:rFonts w:eastAsia="Calibri"/>
          <w:bCs/>
          <w:lang w:eastAsia="en-US"/>
        </w:rPr>
        <w:t xml:space="preserve"> </w:t>
      </w:r>
      <w:proofErr w:type="gramStart"/>
      <w:r w:rsidRPr="005C264E">
        <w:rPr>
          <w:rFonts w:eastAsia="Calibri"/>
          <w:bCs/>
          <w:lang w:eastAsia="en-US"/>
        </w:rPr>
        <w:t>сумме 3030,3 тыс. руб., субвенции бюджетам сельских поселений на выполнение передаваемых полномочий субъектов Российской Федерации  в сумме 24,8 тыс. руб., прочие субсидии  бюджетам сельских поселений в сумме 4 907,9 тыс. руб.,  поступления от возврата остатков субсидий, субвенций и иных межбюджетных трансферов прошлых лет из бюджетов муниципальных районов в сумме 44,5 тыс. руб., прочие дотации бюджетам сельских поселений в сумме 220,0</w:t>
      </w:r>
      <w:proofErr w:type="gramEnd"/>
      <w:r w:rsidRPr="005C264E">
        <w:rPr>
          <w:rFonts w:eastAsia="Calibri"/>
          <w:bCs/>
          <w:lang w:eastAsia="en-US"/>
        </w:rPr>
        <w:t xml:space="preserve"> тыс. руб.</w:t>
      </w:r>
    </w:p>
    <w:p w:rsidR="0063221E" w:rsidRPr="005C264E" w:rsidRDefault="0063221E" w:rsidP="005C264E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За 9 месяцев 2022 года плановые показатели по налоговым доходам выполнены в соответствии с утвержденным планом доходов, за исключением налога на совокупный доход. </w:t>
      </w:r>
      <w:proofErr w:type="gramStart"/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Невыполнение плана связано с неполной реализацией сельскохозяйственной продукции по состоянию на 01.10.2022г. Увеличение доходной части бюджета по остальным налогам связано   с ростом средней заработной платы у педагогов и медработников и своевременной выплаты заработной платы, с увеличением ставок и нормативов зачисления от акцизов на дизельное топливо и автомобильный бензин, а также за счет роста оптовых цен на бензин, с проведением</w:t>
      </w:r>
      <w:proofErr w:type="gramEnd"/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работниками  администрации,  </w:t>
      </w:r>
      <w:proofErr w:type="gramStart"/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>при</w:t>
      </w:r>
      <w:proofErr w:type="gramEnd"/>
      <w:r w:rsidRPr="005C264E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выдачи   справок населению,  разъяснительной работы о необходимости  своевременной оплаты имущественных налогов - налога на имущество и  земельного налога физических лиц.</w:t>
      </w:r>
    </w:p>
    <w:p w:rsidR="005C264E" w:rsidRDefault="005C264E" w:rsidP="005C264E">
      <w:pPr>
        <w:pStyle w:val="4"/>
        <w:spacing w:before="0"/>
        <w:ind w:firstLine="709"/>
        <w:jc w:val="center"/>
        <w:rPr>
          <w:rFonts w:ascii="Times New Roman" w:hAnsi="Times New Roman" w:cs="Times New Roman"/>
          <w:bCs w:val="0"/>
          <w:i w:val="0"/>
          <w:color w:val="auto"/>
        </w:rPr>
      </w:pPr>
    </w:p>
    <w:p w:rsidR="0063221E" w:rsidRPr="005C264E" w:rsidRDefault="0063221E" w:rsidP="005C264E">
      <w:pPr>
        <w:pStyle w:val="4"/>
        <w:spacing w:before="0"/>
        <w:ind w:firstLine="709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5C264E">
        <w:rPr>
          <w:rFonts w:ascii="Times New Roman" w:hAnsi="Times New Roman" w:cs="Times New Roman"/>
          <w:bCs w:val="0"/>
          <w:i w:val="0"/>
          <w:color w:val="auto"/>
        </w:rPr>
        <w:t>2. Исполнение  расходной части  бюджета.</w:t>
      </w:r>
    </w:p>
    <w:p w:rsidR="0063221E" w:rsidRPr="005C264E" w:rsidRDefault="0063221E" w:rsidP="005C264E">
      <w:pPr>
        <w:ind w:firstLine="709"/>
        <w:jc w:val="center"/>
        <w:rPr>
          <w:b/>
        </w:rPr>
      </w:pPr>
    </w:p>
    <w:p w:rsidR="0063221E" w:rsidRPr="005C264E" w:rsidRDefault="0063221E" w:rsidP="005C264E">
      <w:pPr>
        <w:ind w:firstLine="709"/>
        <w:jc w:val="both"/>
      </w:pPr>
      <w:r w:rsidRPr="005C264E">
        <w:t>Расходная часть бюджета выполнена на 50,8%, в суммовом выражении выполнение составило – 50597,3 тыс. руб., при плане – 99518,1 тыс. руб., по сравнению с 9 месяцами  2021 года исполнение расходной части бюджета уменьшилось на 64226,6 тыс. руб. (план 2021г – 121684,6 тыс. руб., факт – 114823,9  тыс. руб.)</w:t>
      </w:r>
    </w:p>
    <w:p w:rsidR="0063221E" w:rsidRPr="005C264E" w:rsidRDefault="0063221E" w:rsidP="005C264E">
      <w:pPr>
        <w:ind w:firstLine="709"/>
        <w:jc w:val="both"/>
      </w:pPr>
      <w:r w:rsidRPr="005C264E">
        <w:t>По разделу 01 «Общегосударственные вопросы»  расходы составили – 8097,9 тыс. руб., при плановом назначении – 12279,6 тыс. руб. Процент выполнения составил – 65,9%. В сравнении с аналогичным периодом 2021 года расходы увеличились на – 4,8 тыс. руб. (факт 9 месяцев 2021г – 8093,1  тыс. руб.).</w:t>
      </w:r>
    </w:p>
    <w:p w:rsidR="0063221E" w:rsidRPr="005C264E" w:rsidRDefault="0063221E" w:rsidP="005C264E">
      <w:pPr>
        <w:ind w:firstLine="709"/>
        <w:jc w:val="both"/>
      </w:pPr>
      <w:r w:rsidRPr="005C264E">
        <w:t>По подразделу 0102  «Глава муниципального образования» расходы на выплату заработной платы и отпуска составили – 952,9 тыс. руб. при плане – 1331,5 тыс. руб. процент выполнения составил – 71,6%. В сравнении с аналогичным периодом прошлого года (993,2 тыс. руб.) расходы снизились на 40,3 тыс. руб.</w:t>
      </w:r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t xml:space="preserve">По подразделу 0104 « Функционирование высших исполнительных органов гос. власти, местных администраций» – 6028,6 тыс. руб., при плане – 8880,7 тыс. руб. Процент выполнения – 67,9%, в том числе расходы на выплату зарплаты и начисления составляют – </w:t>
      </w:r>
      <w:r w:rsidRPr="005C264E">
        <w:lastRenderedPageBreak/>
        <w:t>5172,5 тыс. руб., при плановом назначении – 7394,0 тыс. руб. Процент выполнения – 19%. В сравнении с 9 месяцами 2021 года расходы на выплату заработной платы увеличились на – 23,9 тыс</w:t>
      </w:r>
      <w:proofErr w:type="gramEnd"/>
      <w:r w:rsidRPr="005C264E">
        <w:t xml:space="preserve">. руб. Фактическая  численность работников администрации «Красногвардейское сельское поселение» за 9 месяцев 2022 года не изменилась и на 01.10.2022 г. составляет 15 чел.  </w:t>
      </w:r>
    </w:p>
    <w:p w:rsidR="0063221E" w:rsidRPr="005C264E" w:rsidRDefault="0063221E" w:rsidP="005C264E">
      <w:pPr>
        <w:ind w:firstLine="709"/>
        <w:jc w:val="both"/>
      </w:pPr>
      <w:r w:rsidRPr="005C264E">
        <w:t>Выплаты по услугам связи за отчетный период составили –117,6 тыс. руб., и уменьшились по сравнению с соответствующим периодом прошлого года на – 11,4 тыс. руб.(9 месяцев 2021 г. – 129,0 тыс. руб.).</w:t>
      </w:r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t>Расходы по коммунальным услугам за отчетный период составили  - 43,6 тыс. руб., в том числе: оплата за газ – 17,5 тыс. руб., электроэнергия – 25,9 тыс. руб., вода – 0,2 тыс. руб.  По сравнению с соответствующим периодом прошлого года расходы уменьшились на – 32,5 тыс. руб. (9 месяцев 2021 г. – 76,1 тыс. руб.).</w:t>
      </w:r>
      <w:proofErr w:type="gramEnd"/>
    </w:p>
    <w:p w:rsidR="0063221E" w:rsidRPr="005C264E" w:rsidRDefault="0063221E" w:rsidP="005C264E">
      <w:pPr>
        <w:ind w:firstLine="709"/>
        <w:jc w:val="both"/>
      </w:pPr>
      <w:r w:rsidRPr="005C264E">
        <w:t xml:space="preserve">Расходы на работы, услуги по содержанию имущества  составили – 59,6 тыс. руб., по сравнению с соответствующим периодом прошлого года расходы увеличились на – 3,2 тыс. руб.  (9 месяцев 2021 г. – 56,4 тыс. руб.). </w:t>
      </w:r>
      <w:proofErr w:type="gramStart"/>
      <w:r w:rsidRPr="005C264E">
        <w:t>За тех. обслуживание газового оборудования в здании администрации – 7,6 тыс. руб., тех. обслуживание охранной и пожарной сигнализации – 10,2 тыс. руб., обслуживание и ремонт оргтехники – 37,9  тыс. руб., вывоз мусора – 3,9 тыс. руб.</w:t>
      </w:r>
      <w:proofErr w:type="gramEnd"/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t>Кассовое исполнение по прочим работам составило – 207,4 тыс. руб.,  по сравнению с соответствующим периодом прошлого года расходы увеличились на – 35,9 тыс. руб. (9 месяцев 2021 г. – 171,5 тыс. руб.) в том числе, охрана здания – 39,0 тыс. руб., медосмотр водителя – 7,4 тыс. руб., работы и услуги в сфере информационных технологий – 135,2 тыс. руб., расчет по экологии – 4,0 тыс. руб., инструктаж ответственного</w:t>
      </w:r>
      <w:proofErr w:type="gramEnd"/>
      <w:r w:rsidRPr="005C264E">
        <w:t xml:space="preserve"> за газовое хозяйство – 2,5 тыс. руб., подписка на газеты – 19,3 тыс. руб. </w:t>
      </w:r>
    </w:p>
    <w:p w:rsidR="0063221E" w:rsidRPr="005C264E" w:rsidRDefault="0063221E" w:rsidP="005C264E">
      <w:pPr>
        <w:ind w:firstLine="709"/>
        <w:jc w:val="both"/>
      </w:pPr>
      <w:r w:rsidRPr="005C264E">
        <w:t>По статье «Увеличение стоимости основных средств» расходы составили 15,4 тыс. руб. и были направлены на приобретение офисной мебели.</w:t>
      </w:r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t xml:space="preserve">По статье «Увеличение стоимости материальных запасов» кассовое исполнение составило – 256,3 тыс. руб., по сравнению с соответствующим периодом прошлого года расходы увеличились на – 10,5 тыс. руб. (9 месяцев 2021 г. – 245,8 тыс. руб.)  С начала года произведены расходы на приобретение горюче-смазочных материалов для служебного автомобиля – 167,0 тыс. руб., </w:t>
      </w:r>
      <w:proofErr w:type="spellStart"/>
      <w:r w:rsidRPr="005C264E">
        <w:t>хозтоваров</w:t>
      </w:r>
      <w:proofErr w:type="spellEnd"/>
      <w:r w:rsidRPr="005C264E">
        <w:t xml:space="preserve"> – 34,2 тыс. руб., канцтоваров – 46,5 тыс. руб., комплектующих к оргтехнике – 8,6 тыс</w:t>
      </w:r>
      <w:proofErr w:type="gramEnd"/>
      <w:r w:rsidRPr="005C264E">
        <w:t>. руб.</w:t>
      </w:r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t>По подразделу 0113 «Другие общегосударственные вопросы» расходы за отчетный период составили – 1116,4 тыс. руб., при плане – 2017,4 тыс. руб. Процент выполнения за отчетный период составил – 55,3%. По сравнению с соответствующим периодом прошлого года, расходы увеличились на – 639,9 тыс. руб. (9 месяцев 2021 г. – 476,5  тыс. руб.) Расходы по муниципальной программе «Военно-патриотическое воспитание молодежи» составили – 159,5 тыс. руб. и были направлены</w:t>
      </w:r>
      <w:proofErr w:type="gramEnd"/>
      <w:r w:rsidRPr="005C264E">
        <w:t xml:space="preserve"> на проведение мероприятий посвященных празднованию Дня Победы и выводу Советских войск из Афганистана – 46,5 тыс. руб., приобретение флагов и флагштоков – 105,4 тыс. руб., изготовление баннеров – 7,6 тыс. руб.  плановое назначение 160,0 тыс. руб. выполнено на 99,7% .</w:t>
      </w:r>
    </w:p>
    <w:p w:rsidR="0063221E" w:rsidRPr="005C264E" w:rsidRDefault="0063221E" w:rsidP="005C264E">
      <w:pPr>
        <w:ind w:firstLine="709"/>
        <w:jc w:val="both"/>
      </w:pPr>
      <w:r w:rsidRPr="005C264E">
        <w:t>Оплата за услуги по проверке технического стояния транспортного средства – автобуса – 1,2 тыс. руб.</w:t>
      </w:r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t>Прочие работы и услуги по подразделу 0113 составили – 540,3 тыс. руб., в том числе на оплату труда внештатным сотрудникам составили – 500,6  тыс. руб., за публикацию в газете – 15,9 тыс. руб., внесение данных в АИС «Реформа ЖКХ» 18,0 тыс. руб., услуги по экспертному заключению о стоимости восстановительного ремонта транспортного средства -5,8 тыс. руб.</w:t>
      </w:r>
      <w:proofErr w:type="gramEnd"/>
    </w:p>
    <w:p w:rsidR="0063221E" w:rsidRPr="005C264E" w:rsidRDefault="0063221E" w:rsidP="005C264E">
      <w:pPr>
        <w:ind w:firstLine="709"/>
        <w:jc w:val="both"/>
        <w:rPr>
          <w:color w:val="FF0000"/>
        </w:rPr>
      </w:pPr>
      <w:r w:rsidRPr="005C264E">
        <w:t>По статье «Увеличение стоимости материальных запасов» кассовое исполнение составило – 60,0 тыс. руб., расходы направлены на приобретение похозяйственных книг.</w:t>
      </w:r>
    </w:p>
    <w:p w:rsidR="0063221E" w:rsidRPr="005C264E" w:rsidRDefault="0063221E" w:rsidP="005C264E">
      <w:pPr>
        <w:ind w:firstLine="709"/>
        <w:jc w:val="both"/>
      </w:pPr>
      <w:r w:rsidRPr="005C264E">
        <w:t>Выплата единовременного поощрения муниципальным служащим при выходе на пенсию – 91,0 тыс. руб.,</w:t>
      </w:r>
      <w:r w:rsidRPr="005C264E">
        <w:rPr>
          <w:color w:val="FF0000"/>
        </w:rPr>
        <w:t xml:space="preserve"> </w:t>
      </w:r>
      <w:r w:rsidRPr="005C264E">
        <w:t>Налог на имущество – 53,5 тыс. руб.</w:t>
      </w:r>
    </w:p>
    <w:p w:rsidR="0063221E" w:rsidRPr="005C264E" w:rsidRDefault="0063221E" w:rsidP="005C264E">
      <w:pPr>
        <w:ind w:firstLine="709"/>
        <w:jc w:val="both"/>
      </w:pPr>
      <w:r w:rsidRPr="005C264E">
        <w:t>Транспортный налог – 54,2 тыс. руб.</w:t>
      </w:r>
    </w:p>
    <w:p w:rsidR="0063221E" w:rsidRPr="005C264E" w:rsidRDefault="0063221E" w:rsidP="005C264E">
      <w:pPr>
        <w:ind w:firstLine="709"/>
        <w:jc w:val="both"/>
      </w:pPr>
      <w:r w:rsidRPr="005C264E">
        <w:t>Межбюджетные трансферты на передачу полномочий по осуществлению внешнего и внутреннего муниципального финансового контроля  составили – 150,8 тыс. руб.</w:t>
      </w:r>
    </w:p>
    <w:p w:rsidR="0063221E" w:rsidRPr="005C264E" w:rsidRDefault="0063221E" w:rsidP="005C264E">
      <w:pPr>
        <w:ind w:firstLine="709"/>
        <w:jc w:val="both"/>
      </w:pPr>
      <w:r w:rsidRPr="005C264E">
        <w:lastRenderedPageBreak/>
        <w:t>Расходы на осуществление государственных полномочий в сфере административных правоотношений составили – 5,9 тыс. руб. Процент выполнения 17,9%.</w:t>
      </w:r>
    </w:p>
    <w:p w:rsidR="0063221E" w:rsidRPr="005C264E" w:rsidRDefault="0063221E" w:rsidP="005C264E">
      <w:pPr>
        <w:ind w:firstLine="709"/>
        <w:jc w:val="both"/>
      </w:pPr>
      <w:r w:rsidRPr="005C264E">
        <w:t>По разделу 03 «Национальная безопасность и правоохранительная деятельность» расходы не производились.</w:t>
      </w:r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t>По разделу 04 «Национальная экономика»  процент выполнения составил – 48,4%. Плановое назначение – 67562,4 тыс. руб., расходы составили – 32687,2 тыс. руб., что меньше аналогичного периода 2021 года на – 45910,7 тыс. руб. (факт 9 месяцев 2021 г. – 78597,9 тыс. руб.).</w:t>
      </w:r>
      <w:proofErr w:type="gramEnd"/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t xml:space="preserve">По подразделу 0409 «Капитальный ремонт, ремонт и содержание автомобильных дорог общего пользования местного значения» процент кассового исполнения составил 48,5% или – 32672,2 тыс. руб., при плане – 67339,4 тыс. руб., в том числе устройство тротуара по ул. Первомайская от ул. Фестивальная до ул. Щорса – 4912,9 тыс. руб.; реконструкция подъездной дороги по ул. Школьная и ул. Шоссейная в а. </w:t>
      </w:r>
      <w:proofErr w:type="spellStart"/>
      <w:r w:rsidRPr="005C264E">
        <w:t>Адамий</w:t>
      </w:r>
      <w:proofErr w:type="spellEnd"/>
      <w:r w:rsidRPr="005C264E">
        <w:t xml:space="preserve"> – 25409,7 тыс. руб</w:t>
      </w:r>
      <w:proofErr w:type="gramEnd"/>
      <w:r w:rsidRPr="005C264E">
        <w:t xml:space="preserve">.;  расчистка дорог 364,8 тыс. руб.; установка бортовых камней и устройство покрытия по ул. Победы в с. Красногвардейском – 1033,2 тыс. руб.; ямочный ремонт – 83,2 тыс. руб.; грейдирование дорог – 214,6 тыс. руб.; выкос обочин – 406,0 тыс. руб.; проект организации дорожного движения – 58,0 тыс. руб.; </w:t>
      </w:r>
      <w:proofErr w:type="spellStart"/>
      <w:r w:rsidRPr="005C264E">
        <w:t>гос</w:t>
      </w:r>
      <w:proofErr w:type="gramStart"/>
      <w:r w:rsidRPr="005C264E">
        <w:t>.э</w:t>
      </w:r>
      <w:proofErr w:type="gramEnd"/>
      <w:r w:rsidRPr="005C264E">
        <w:t>кспертиза</w:t>
      </w:r>
      <w:proofErr w:type="spellEnd"/>
      <w:r w:rsidRPr="005C264E">
        <w:t xml:space="preserve"> проектной документации – 189,8 тыс. руб.</w:t>
      </w:r>
    </w:p>
    <w:p w:rsidR="0063221E" w:rsidRPr="005C264E" w:rsidRDefault="0063221E" w:rsidP="005C264E">
      <w:pPr>
        <w:ind w:firstLine="709"/>
        <w:jc w:val="both"/>
      </w:pPr>
      <w:r w:rsidRPr="005C264E">
        <w:t>По подразделу 0412 «Национальная экономика» процент кассового исполнения составил 6,7% или – 15,0 тыс. руб., при плане – 223,0 тыс. руб.</w:t>
      </w:r>
    </w:p>
    <w:p w:rsidR="0063221E" w:rsidRPr="005C264E" w:rsidRDefault="0063221E" w:rsidP="005C264E">
      <w:pPr>
        <w:ind w:firstLine="709"/>
        <w:jc w:val="both"/>
      </w:pPr>
      <w:r w:rsidRPr="005C264E">
        <w:t>По разделу 05 «Жилищно-коммунальное хозяйство» плановое назначение за отчетный период составило – 17558,5 тыс. руб., расходы  - 8236,5 тыс. руб. Исполнение – 46,9%. Расходы за 9 месяцев 2022г. уменьшились на – 18436,0 тыс. руб. по сравнению с аналогичным периодом 2021 года  (26672,5 тыс. руб.).</w:t>
      </w:r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t>По подразделу 0502 «Коммунальное хозяйство» расходы составили – 1463,4 тыс. руб. при плане – 2100 тыс. руб. Процент выполнения – 69,7%. По сравнению с аналогичным периодом прошлого года (2515,2 тыс. руб.) расходы уменьшились на 1051,8 тыс. руб.</w:t>
      </w:r>
      <w:proofErr w:type="gramEnd"/>
    </w:p>
    <w:p w:rsidR="0063221E" w:rsidRPr="005C264E" w:rsidRDefault="0063221E" w:rsidP="005C264E">
      <w:pPr>
        <w:ind w:firstLine="709"/>
        <w:jc w:val="both"/>
      </w:pPr>
      <w:r w:rsidRPr="005C264E">
        <w:t xml:space="preserve">   Расходы по данному разделу включают: разработку и экспертизу  проектно-сметной документации, по объекту: "Строительство водопроводной сети </w:t>
      </w:r>
      <w:proofErr w:type="gramStart"/>
      <w:r w:rsidRPr="005C264E">
        <w:t>в</w:t>
      </w:r>
      <w:proofErr w:type="gramEnd"/>
      <w:r w:rsidRPr="005C264E">
        <w:t xml:space="preserve"> </w:t>
      </w:r>
      <w:proofErr w:type="gramStart"/>
      <w:r w:rsidRPr="005C264E">
        <w:t>с</w:t>
      </w:r>
      <w:proofErr w:type="gramEnd"/>
      <w:r w:rsidRPr="005C264E">
        <w:t xml:space="preserve">. Красногвардейском" – 684,8 тыс. руб.; инженерно-геодезические изыскания по объекту: </w:t>
      </w:r>
      <w:proofErr w:type="gramStart"/>
      <w:r w:rsidRPr="005C264E">
        <w:t>"Строительство водопроводной сети в с. Красногвардейском" – 300, тыс. руб.; субсидии для МП ЖКХ «Красногвардейское» на проведение лабораторных исследований питьевой воды на водозаборах – 250,0 тыс. руб.; приобретение насосов – 228,6 тыс. руб.</w:t>
      </w:r>
      <w:proofErr w:type="gramEnd"/>
    </w:p>
    <w:p w:rsidR="0063221E" w:rsidRPr="005C264E" w:rsidRDefault="0063221E" w:rsidP="005C264E">
      <w:pPr>
        <w:ind w:firstLine="709"/>
        <w:jc w:val="both"/>
      </w:pPr>
      <w:r w:rsidRPr="005C264E">
        <w:t xml:space="preserve">По подразделу  0503 «Благоустройство»  израсходовано – 6773,1 тыс. руб., при плане – 15458,5 тыс. руб. Процент выполнения составил -  43,8%. В том числе: </w:t>
      </w:r>
    </w:p>
    <w:p w:rsidR="0063221E" w:rsidRPr="005C264E" w:rsidRDefault="0063221E" w:rsidP="005C264E">
      <w:pPr>
        <w:ind w:firstLine="709"/>
        <w:jc w:val="both"/>
      </w:pPr>
      <w:r w:rsidRPr="005C264E">
        <w:t>- уличное освещение: работы и услуги по содержанию уличного  освещения – 1137,7 тыс. руб., расходы на коммунальные услуги за электроэнергию составили – 1284,1 тыс. руб. (9 месяцев 2021 г. – 1024,2 тыс. руб.). Расходы увеличились на – 259,9 тыс. руб. в связи с ростом тарифа и увеличением объема потребляемой электроэнергии.</w:t>
      </w:r>
    </w:p>
    <w:p w:rsidR="0063221E" w:rsidRPr="005C264E" w:rsidRDefault="0063221E" w:rsidP="005C264E">
      <w:pPr>
        <w:ind w:firstLine="709"/>
        <w:jc w:val="both"/>
      </w:pPr>
      <w:r w:rsidRPr="005C264E">
        <w:t xml:space="preserve">- </w:t>
      </w:r>
      <w:proofErr w:type="gramStart"/>
      <w:r w:rsidRPr="005C264E">
        <w:t>о</w:t>
      </w:r>
      <w:proofErr w:type="gramEnd"/>
      <w:r w:rsidRPr="005C264E">
        <w:t>зеленение – 570,2 тыс. руб., расходы на приобретение саженцев.</w:t>
      </w:r>
    </w:p>
    <w:p w:rsidR="0063221E" w:rsidRPr="005C264E" w:rsidRDefault="0063221E" w:rsidP="005C264E">
      <w:pPr>
        <w:ind w:firstLine="709"/>
        <w:jc w:val="both"/>
      </w:pPr>
      <w:r w:rsidRPr="005C264E">
        <w:t xml:space="preserve">- </w:t>
      </w:r>
      <w:proofErr w:type="gramStart"/>
      <w:r w:rsidRPr="005C264E">
        <w:t>о</w:t>
      </w:r>
      <w:proofErr w:type="gramEnd"/>
      <w:r w:rsidRPr="005C264E">
        <w:t xml:space="preserve">рганизация и содержание мест захоронения – 263,9 тыс. руб. </w:t>
      </w:r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t xml:space="preserve">- санитарное состояние территории – 3517,2 тыс. руб., в том числе на  оплату за содержание парка  и территории поселения по договору ГПХ– 1417,6 тыс. руб., на приобретение  горюче - смазочных материалов для автомобиля – 128,3 тыс. руб., на приобретение </w:t>
      </w:r>
      <w:proofErr w:type="spellStart"/>
      <w:r w:rsidRPr="005C264E">
        <w:t>хозтоваров</w:t>
      </w:r>
      <w:proofErr w:type="spellEnd"/>
      <w:r w:rsidRPr="005C264E">
        <w:t xml:space="preserve"> – 184,7 тыс. руб., строительных материалов – 553,9 тыс. руб., страхование транспортного средства – 3,9 тыс. руб., на погрузку, подвозку и планировку грунта -275,7 тыс. руб., на</w:t>
      </w:r>
      <w:proofErr w:type="gramEnd"/>
      <w:r w:rsidRPr="005C264E">
        <w:t xml:space="preserve"> </w:t>
      </w:r>
      <w:proofErr w:type="gramStart"/>
      <w:r w:rsidRPr="005C264E">
        <w:t>приобретение детского игрового оборудования -  350,0 тыс. руб., приобретение опрыскивателя -  5,1 тыс. руб.,  приобретение газонокосилки – 27,5 тыс. руб. устройство колодца и площадки для электрооборудования фонтана в парке им. Горького – 55,1 тыс. руб., осуществление технического контроля по объекту:</w:t>
      </w:r>
      <w:proofErr w:type="gramEnd"/>
      <w:r w:rsidRPr="005C264E">
        <w:t xml:space="preserve"> </w:t>
      </w:r>
      <w:proofErr w:type="gramStart"/>
      <w:r w:rsidRPr="005C264E">
        <w:t xml:space="preserve">«Благоустройство территории, прилегающей к памятнику «Одиночное захоронение» - 25 тыс. руб., на вырубку и обрезку деревьев – 497,0 тыс. руб., на вывоз ТКО – 110,2 тыс. руб., на ремонт </w:t>
      </w:r>
      <w:proofErr w:type="spellStart"/>
      <w:r w:rsidRPr="005C264E">
        <w:t>бензотехники</w:t>
      </w:r>
      <w:proofErr w:type="spellEnd"/>
      <w:r w:rsidRPr="005C264E">
        <w:t xml:space="preserve"> – 10,0 тыс. руб., тех. обслуживание газового оборудования – 1,5 тыс. руб.</w:t>
      </w:r>
      <w:proofErr w:type="gramEnd"/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t>По разделу 08 «Культура, кинематография»  расходы составили – 385,7 тыс. руб. при плановом назначении  - 470,0 тыс. руб. Процент выполнения – 82,1%.</w:t>
      </w:r>
      <w:proofErr w:type="gramEnd"/>
    </w:p>
    <w:p w:rsidR="0063221E" w:rsidRPr="005C264E" w:rsidRDefault="0063221E" w:rsidP="005C264E">
      <w:pPr>
        <w:ind w:firstLine="709"/>
        <w:jc w:val="both"/>
      </w:pPr>
      <w:proofErr w:type="gramStart"/>
      <w:r w:rsidRPr="005C264E">
        <w:lastRenderedPageBreak/>
        <w:t>По подразделу 0801 «Содержание памятников» исполнено –385,7 тыс. руб. Расходы были направлены: на оплату услуг  по подаче природного газа к мемориалам «Вечный огонь» - 45,0 тыс. руб., техобслуживание газового оборудования мемориалов – 13,3 тыс. руб., текущий ремонт памятников -232 тыс. руб., санитарная обрезка и вырубка аварийных деревьев – 87,5 тыс. руб., вывоз веток – 7,9 тыс. руб.</w:t>
      </w:r>
      <w:proofErr w:type="gramEnd"/>
    </w:p>
    <w:p w:rsidR="0063221E" w:rsidRPr="005C264E" w:rsidRDefault="0063221E" w:rsidP="005C264E">
      <w:pPr>
        <w:ind w:firstLine="709"/>
        <w:jc w:val="both"/>
      </w:pPr>
      <w:r w:rsidRPr="005C264E">
        <w:t xml:space="preserve">По разделу 10 «Социальная политика» исполнение составило 1041,0 тыс. руб. или  80,5% при плане 1293,0 тыс. руб. </w:t>
      </w:r>
    </w:p>
    <w:p w:rsidR="0063221E" w:rsidRPr="005C264E" w:rsidRDefault="0063221E" w:rsidP="005C264E">
      <w:pPr>
        <w:ind w:firstLine="709"/>
        <w:jc w:val="both"/>
      </w:pPr>
      <w:r w:rsidRPr="005C264E">
        <w:t>По подразделу 1001 «Пенсионное обеспечение»  выплаты за 9 месяцев 2022 года составили –1041,0 тыс. руб., Пенсионное обеспечение получают 7 человек.</w:t>
      </w:r>
    </w:p>
    <w:p w:rsidR="0063221E" w:rsidRPr="005C264E" w:rsidRDefault="0063221E" w:rsidP="005C264E">
      <w:pPr>
        <w:ind w:firstLine="709"/>
        <w:jc w:val="both"/>
      </w:pPr>
      <w:r w:rsidRPr="005C264E">
        <w:t xml:space="preserve">По разделу 11 «Физическая культура и спорт» расходы составили – 149,0 тыс. руб., при плановом назначении – 334,6 тыс. руб. Процент выполнения – 44,5%. </w:t>
      </w:r>
    </w:p>
    <w:p w:rsidR="0063221E" w:rsidRPr="005C264E" w:rsidRDefault="0063221E" w:rsidP="005C264E">
      <w:pPr>
        <w:ind w:firstLine="709"/>
        <w:jc w:val="both"/>
      </w:pPr>
      <w:r w:rsidRPr="005C264E">
        <w:t>По подразделу 1102 «Массовый спорт» расходы на оплату труда инструктору по спорту по договору ГПХ составили  135,2 тыс. руб., проведение спортивных мероприятий – 13,8 тыс. руб.</w:t>
      </w: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rPr>
          <w:b/>
          <w:color w:val="FF0000"/>
        </w:rPr>
        <w:sectPr w:rsidR="0063221E">
          <w:pgSz w:w="11906" w:h="16838"/>
          <w:pgMar w:top="709" w:right="851" w:bottom="851" w:left="1276" w:header="709" w:footer="709" w:gutter="0"/>
          <w:cols w:space="720"/>
        </w:sectPr>
      </w:pPr>
    </w:p>
    <w:tbl>
      <w:tblPr>
        <w:tblW w:w="18228" w:type="dxa"/>
        <w:tblInd w:w="93" w:type="dxa"/>
        <w:tblLook w:val="04A0" w:firstRow="1" w:lastRow="0" w:firstColumn="1" w:lastColumn="0" w:noHBand="0" w:noVBand="1"/>
      </w:tblPr>
      <w:tblGrid>
        <w:gridCol w:w="2680"/>
        <w:gridCol w:w="3680"/>
        <w:gridCol w:w="1400"/>
        <w:gridCol w:w="1420"/>
        <w:gridCol w:w="1531"/>
        <w:gridCol w:w="2005"/>
        <w:gridCol w:w="1948"/>
        <w:gridCol w:w="771"/>
        <w:gridCol w:w="771"/>
        <w:gridCol w:w="2022"/>
      </w:tblGrid>
      <w:tr w:rsidR="0063221E" w:rsidTr="005C264E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63221E" w:rsidRDefault="0063221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  <w:noWrap/>
            <w:vAlign w:val="bottom"/>
            <w:hideMark/>
          </w:tcPr>
          <w:p w:rsidR="0063221E" w:rsidRDefault="0063221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3221E" w:rsidRDefault="0063221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63221E" w:rsidRDefault="0063221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63221E" w:rsidRDefault="0063221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17" w:type="dxa"/>
            <w:gridSpan w:val="5"/>
            <w:noWrap/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Приложение № 2   </w:t>
            </w:r>
          </w:p>
        </w:tc>
      </w:tr>
      <w:tr w:rsidR="0063221E" w:rsidTr="005C264E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17" w:type="dxa"/>
            <w:gridSpan w:val="5"/>
            <w:noWrap/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   решению Совета народных депутатов</w:t>
            </w:r>
          </w:p>
        </w:tc>
      </w:tr>
      <w:tr w:rsidR="0063221E" w:rsidTr="005C264E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17" w:type="dxa"/>
            <w:gridSpan w:val="5"/>
            <w:noWrap/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муниципального образования </w:t>
            </w:r>
          </w:p>
        </w:tc>
      </w:tr>
      <w:tr w:rsidR="0063221E" w:rsidTr="005C264E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17" w:type="dxa"/>
            <w:gridSpan w:val="5"/>
            <w:noWrap/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«Красногвардейское сельское поселение» </w:t>
            </w:r>
          </w:p>
        </w:tc>
      </w:tr>
      <w:tr w:rsidR="005C264E" w:rsidTr="005C264E">
        <w:trPr>
          <w:gridAfter w:val="5"/>
          <w:wAfter w:w="7517" w:type="dxa"/>
          <w:trHeight w:val="300"/>
        </w:trPr>
        <w:tc>
          <w:tcPr>
            <w:tcW w:w="2680" w:type="dxa"/>
            <w:noWrap/>
            <w:vAlign w:val="bottom"/>
            <w:hideMark/>
          </w:tcPr>
          <w:p w:rsidR="005C264E" w:rsidRDefault="005C264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  <w:noWrap/>
            <w:vAlign w:val="bottom"/>
            <w:hideMark/>
          </w:tcPr>
          <w:p w:rsidR="005C264E" w:rsidRDefault="005C264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C264E" w:rsidRDefault="005C264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5C264E" w:rsidRDefault="005C264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5C264E" w:rsidRDefault="005C264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289"/>
        </w:trPr>
        <w:tc>
          <w:tcPr>
            <w:tcW w:w="18228" w:type="dxa"/>
            <w:gridSpan w:val="10"/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Исполнение доходов бюджета </w:t>
            </w:r>
          </w:p>
        </w:tc>
      </w:tr>
      <w:tr w:rsidR="0063221E" w:rsidTr="005C264E">
        <w:trPr>
          <w:trHeight w:val="375"/>
        </w:trPr>
        <w:tc>
          <w:tcPr>
            <w:tcW w:w="18228" w:type="dxa"/>
            <w:gridSpan w:val="10"/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 «Красногвардейское сельское поселение» </w:t>
            </w:r>
          </w:p>
        </w:tc>
      </w:tr>
      <w:tr w:rsidR="0063221E" w:rsidTr="005C264E">
        <w:trPr>
          <w:trHeight w:val="375"/>
        </w:trPr>
        <w:tc>
          <w:tcPr>
            <w:tcW w:w="18228" w:type="dxa"/>
            <w:gridSpan w:val="10"/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 кодам классификации доходов бюджета</w:t>
            </w:r>
          </w:p>
        </w:tc>
      </w:tr>
      <w:tr w:rsidR="0063221E" w:rsidTr="005C264E">
        <w:trPr>
          <w:trHeight w:val="375"/>
        </w:trPr>
        <w:tc>
          <w:tcPr>
            <w:tcW w:w="18228" w:type="dxa"/>
            <w:gridSpan w:val="10"/>
            <w:noWrap/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за 9 месяцев 2022 года.</w:t>
            </w:r>
          </w:p>
        </w:tc>
      </w:tr>
      <w:tr w:rsidR="0063221E" w:rsidTr="005C264E">
        <w:trPr>
          <w:trHeight w:val="315"/>
        </w:trPr>
        <w:tc>
          <w:tcPr>
            <w:tcW w:w="26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</w:tr>
      <w:tr w:rsidR="0063221E" w:rsidTr="005C264E">
        <w:trPr>
          <w:trHeight w:val="93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бюджетной классификации доходов местного бюджета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Уточнен план 2022 г.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Уточнен план 9 месяцев 2022 г.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Исполнение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Отклонение полугод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.      (+/-)</w:t>
            </w:r>
            <w:proofErr w:type="gramEnd"/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% исполнения 9 месяцев 2022 г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Отклонение к году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 xml:space="preserve"> (+/-)</w:t>
            </w:r>
            <w:proofErr w:type="gramEnd"/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% исполнения к году</w:t>
            </w:r>
          </w:p>
        </w:tc>
      </w:tr>
      <w:tr w:rsidR="0063221E" w:rsidTr="005C264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63221E" w:rsidTr="005C264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63221E" w:rsidTr="005C264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63221E" w:rsidTr="005C264E">
        <w:trPr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29019,8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19499,1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17819,9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-1679,2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-11199,9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61,4</w:t>
            </w:r>
          </w:p>
        </w:tc>
      </w:tr>
      <w:tr w:rsidR="0063221E" w:rsidTr="005C264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13746,0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9385,4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9584,1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198,7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-4161,9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69,7</w:t>
            </w:r>
          </w:p>
        </w:tc>
      </w:tr>
      <w:tr w:rsidR="0063221E" w:rsidTr="005C264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9584,1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198,7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-4161,9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69,7</w:t>
            </w:r>
          </w:p>
        </w:tc>
      </w:tr>
      <w:tr w:rsidR="0063221E" w:rsidTr="005C264E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товары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реализуемые  на территории РФ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4145,4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3107,1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3566,0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458,9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-579,4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86,0</w:t>
            </w:r>
          </w:p>
        </w:tc>
      </w:tr>
      <w:tr w:rsidR="0063221E" w:rsidTr="005C264E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Акцизы по подакцизным товарам, производимым на территории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3566,0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458,9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-579,4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86,0</w:t>
            </w:r>
          </w:p>
        </w:tc>
      </w:tr>
      <w:tr w:rsidR="0063221E" w:rsidTr="005C264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2858,8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-2491,2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-2491,2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53,4</w:t>
            </w:r>
          </w:p>
        </w:tc>
      </w:tr>
      <w:tr w:rsidR="0063221E" w:rsidTr="005C264E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1 05 03000 01 0000 110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2858,8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-2491,2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-2491,2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53,4</w:t>
            </w:r>
          </w:p>
        </w:tc>
      </w:tr>
      <w:tr w:rsidR="0063221E" w:rsidTr="005C264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-194,3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-482,3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-67,5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-1544,3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-14,4</w:t>
            </w:r>
          </w:p>
        </w:tc>
      </w:tr>
      <w:tr w:rsidR="0063221E" w:rsidTr="005C264E">
        <w:trPr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1 06 01030 10 0000 110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-194,3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-482,3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-67,5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-1544,3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-14,4</w:t>
            </w:r>
          </w:p>
        </w:tc>
      </w:tr>
      <w:tr w:rsidR="0063221E" w:rsidTr="005C264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1 06 06000 00 0000 110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1350,3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1972,6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622,3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-2415,5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45,0</w:t>
            </w:r>
          </w:p>
        </w:tc>
      </w:tr>
      <w:tr w:rsidR="0063221E" w:rsidTr="005C264E">
        <w:trPr>
          <w:trHeight w:val="15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1 06 06033 10 0000 110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1410,6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1151,7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93,6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108,8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-258,9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81,6</w:t>
            </w:r>
          </w:p>
        </w:tc>
      </w:tr>
      <w:tr w:rsidR="0063221E" w:rsidTr="005C264E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528,7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-2156,6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27,6</w:t>
            </w:r>
          </w:p>
        </w:tc>
      </w:tr>
      <w:tr w:rsidR="0063221E" w:rsidTr="005C264E">
        <w:trPr>
          <w:trHeight w:val="62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1 17 00000 00 0000 000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14,4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-7,6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81,1</w:t>
            </w:r>
          </w:p>
        </w:tc>
      </w:tr>
      <w:tr w:rsidR="0063221E" w:rsidTr="005C264E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1 17 01050 10 0000 180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23,4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3,4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116,0</w:t>
            </w:r>
          </w:p>
        </w:tc>
      </w:tr>
      <w:tr w:rsidR="0063221E" w:rsidTr="005C264E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1 16 90050 10 0000 140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-9,0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-11,0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42,1</w:t>
            </w:r>
          </w:p>
        </w:tc>
      </w:tr>
      <w:tr w:rsidR="0063221E" w:rsidTr="005C264E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67689,9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67268,8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34621,3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-32647,5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-33068,6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51,1</w:t>
            </w:r>
          </w:p>
        </w:tc>
      </w:tr>
      <w:tr w:rsidR="0063221E" w:rsidTr="005C264E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2 02 30024 10 0000 150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-8,2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75,2</w:t>
            </w:r>
          </w:p>
        </w:tc>
      </w:tr>
      <w:tr w:rsidR="0063221E" w:rsidTr="005C264E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на выравнивание 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1238,7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-412,9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75,0</w:t>
            </w:r>
          </w:p>
        </w:tc>
      </w:tr>
      <w:tr w:rsidR="0063221E" w:rsidTr="005C264E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0 02 19999 10 0000 150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дотации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63221E" w:rsidTr="005C264E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2 02 25372 10 0000 150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сельских поселений на развитие транспортной инфраструктуры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57846,8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25155,1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-32691,7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-32691,7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43,5</w:t>
            </w:r>
          </w:p>
        </w:tc>
      </w:tr>
      <w:tr w:rsidR="0063221E" w:rsidTr="005C264E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2 02 25555 10 0000 150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3030,3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63221E" w:rsidTr="005C264E">
        <w:trPr>
          <w:trHeight w:val="81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4907,9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-0,3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-0,3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63221E" w:rsidTr="005C264E">
        <w:trPr>
          <w:trHeight w:val="81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2 18 60010 10 0000 150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возврата остатков субсидий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44,5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44,5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63221E" w:rsidTr="005C264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96709,7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86767,9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52441,2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-34326,7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-44268,5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54,2</w:t>
            </w:r>
          </w:p>
        </w:tc>
      </w:tr>
    </w:tbl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rPr>
          <w:b/>
          <w:color w:val="FF0000"/>
        </w:rPr>
      </w:pPr>
    </w:p>
    <w:tbl>
      <w:tblPr>
        <w:tblW w:w="15401" w:type="dxa"/>
        <w:tblInd w:w="93" w:type="dxa"/>
        <w:tblLook w:val="04A0" w:firstRow="1" w:lastRow="0" w:firstColumn="1" w:lastColumn="0" w:noHBand="0" w:noVBand="1"/>
      </w:tblPr>
      <w:tblGrid>
        <w:gridCol w:w="5708"/>
        <w:gridCol w:w="1038"/>
        <w:gridCol w:w="760"/>
        <w:gridCol w:w="1009"/>
        <w:gridCol w:w="1419"/>
        <w:gridCol w:w="1013"/>
        <w:gridCol w:w="1286"/>
        <w:gridCol w:w="981"/>
        <w:gridCol w:w="1081"/>
        <w:gridCol w:w="1106"/>
      </w:tblGrid>
      <w:tr w:rsidR="0063221E" w:rsidTr="005C264E">
        <w:trPr>
          <w:trHeight w:val="289"/>
        </w:trPr>
        <w:tc>
          <w:tcPr>
            <w:tcW w:w="5819" w:type="dxa"/>
            <w:noWrap/>
            <w:vAlign w:val="bottom"/>
            <w:hideMark/>
          </w:tcPr>
          <w:p w:rsidR="0063221E" w:rsidRDefault="0063221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0" w:name="RANGE!A1:I219"/>
            <w:bookmarkEnd w:id="0"/>
          </w:p>
        </w:tc>
        <w:tc>
          <w:tcPr>
            <w:tcW w:w="1021" w:type="dxa"/>
            <w:noWrap/>
            <w:vAlign w:val="bottom"/>
            <w:hideMark/>
          </w:tcPr>
          <w:p w:rsidR="0063221E" w:rsidRDefault="0063221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61" w:type="dxa"/>
            <w:gridSpan w:val="8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3</w:t>
            </w:r>
          </w:p>
        </w:tc>
      </w:tr>
      <w:tr w:rsidR="0063221E" w:rsidTr="005C264E">
        <w:trPr>
          <w:trHeight w:val="289"/>
        </w:trPr>
        <w:tc>
          <w:tcPr>
            <w:tcW w:w="5819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61" w:type="dxa"/>
            <w:gridSpan w:val="8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решению Совета народных депутатов  </w:t>
            </w:r>
          </w:p>
        </w:tc>
      </w:tr>
      <w:tr w:rsidR="0063221E" w:rsidTr="005C264E">
        <w:trPr>
          <w:trHeight w:val="289"/>
        </w:trPr>
        <w:tc>
          <w:tcPr>
            <w:tcW w:w="5819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61" w:type="dxa"/>
            <w:gridSpan w:val="8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образования</w:t>
            </w:r>
          </w:p>
        </w:tc>
      </w:tr>
      <w:tr w:rsidR="0063221E" w:rsidTr="005C264E">
        <w:trPr>
          <w:trHeight w:val="289"/>
        </w:trPr>
        <w:tc>
          <w:tcPr>
            <w:tcW w:w="5819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61" w:type="dxa"/>
            <w:gridSpan w:val="8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"Красногвардейское сельское поселение"</w:t>
            </w:r>
          </w:p>
        </w:tc>
      </w:tr>
      <w:tr w:rsidR="005C264E" w:rsidTr="005C264E">
        <w:trPr>
          <w:gridAfter w:val="8"/>
          <w:wAfter w:w="8561" w:type="dxa"/>
          <w:trHeight w:val="289"/>
        </w:trPr>
        <w:tc>
          <w:tcPr>
            <w:tcW w:w="5819" w:type="dxa"/>
            <w:noWrap/>
            <w:vAlign w:val="bottom"/>
            <w:hideMark/>
          </w:tcPr>
          <w:p w:rsidR="005C264E" w:rsidRDefault="005C264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5C264E" w:rsidRDefault="005C264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289"/>
        </w:trPr>
        <w:tc>
          <w:tcPr>
            <w:tcW w:w="5819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gridSpan w:val="4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289"/>
        </w:trPr>
        <w:tc>
          <w:tcPr>
            <w:tcW w:w="5819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74" w:type="dxa"/>
            <w:gridSpan w:val="7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289"/>
        </w:trPr>
        <w:tc>
          <w:tcPr>
            <w:tcW w:w="14314" w:type="dxa"/>
            <w:gridSpan w:val="9"/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Исполнение расходов бюджета муниципального образования</w:t>
            </w:r>
          </w:p>
        </w:tc>
        <w:tc>
          <w:tcPr>
            <w:tcW w:w="1087" w:type="dxa"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289"/>
        </w:trPr>
        <w:tc>
          <w:tcPr>
            <w:tcW w:w="14314" w:type="dxa"/>
            <w:gridSpan w:val="9"/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087" w:type="dxa"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289"/>
        </w:trPr>
        <w:tc>
          <w:tcPr>
            <w:tcW w:w="14314" w:type="dxa"/>
            <w:gridSpan w:val="9"/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за 9 месяцев 2022 год</w:t>
            </w:r>
          </w:p>
        </w:tc>
        <w:tc>
          <w:tcPr>
            <w:tcW w:w="1087" w:type="dxa"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289"/>
        </w:trPr>
        <w:tc>
          <w:tcPr>
            <w:tcW w:w="5819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ублей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62" w:type="dxa"/>
            <w:gridSpan w:val="2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972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прямого получателя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подраздела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целевой статьи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вида расхода (группа, подгруппа)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отклонения + 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% выполнения</w:t>
            </w:r>
          </w:p>
        </w:tc>
      </w:tr>
      <w:tr w:rsidR="0063221E" w:rsidTr="005C264E">
        <w:trPr>
          <w:trHeight w:val="683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99518,1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50597,3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-48920,8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50,8</w:t>
            </w:r>
          </w:p>
        </w:tc>
      </w:tr>
      <w:tr w:rsidR="0063221E" w:rsidTr="005C264E">
        <w:trPr>
          <w:trHeight w:val="323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12279,6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8097,9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-4181,7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65,9</w:t>
            </w:r>
          </w:p>
        </w:tc>
      </w:tr>
      <w:tr w:rsidR="0063221E" w:rsidTr="005C264E">
        <w:trPr>
          <w:trHeight w:val="289"/>
        </w:trPr>
        <w:tc>
          <w:tcPr>
            <w:tcW w:w="5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1331,5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952,9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-378,6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71,6</w:t>
            </w:r>
          </w:p>
        </w:tc>
      </w:tr>
      <w:tr w:rsidR="0063221E" w:rsidTr="005C264E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1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660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6110000000</w:t>
            </w:r>
          </w:p>
        </w:tc>
        <w:tc>
          <w:tcPr>
            <w:tcW w:w="996" w:type="dxa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68,5</w:t>
            </w:r>
          </w:p>
        </w:tc>
      </w:tr>
      <w:tr w:rsidR="0063221E" w:rsidTr="005C264E">
        <w:trPr>
          <w:trHeight w:val="3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6110000100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68,5</w:t>
            </w:r>
          </w:p>
        </w:tc>
      </w:tr>
      <w:tr w:rsidR="0063221E" w:rsidTr="005C264E">
        <w:trPr>
          <w:trHeight w:val="130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6110000100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68,5</w:t>
            </w:r>
          </w:p>
        </w:tc>
      </w:tr>
      <w:tr w:rsidR="0063221E" w:rsidTr="005C264E">
        <w:trPr>
          <w:trHeight w:val="638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6110000100</w:t>
            </w:r>
          </w:p>
        </w:tc>
        <w:tc>
          <w:tcPr>
            <w:tcW w:w="996" w:type="dxa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596,2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-605,1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49,6</w:t>
            </w:r>
          </w:p>
        </w:tc>
      </w:tr>
      <w:tr w:rsidR="0063221E" w:rsidTr="005C264E">
        <w:trPr>
          <w:trHeight w:val="578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372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Поощрение муниципальной управленческой команды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372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Поощрение муниципальных служащих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70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28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</w:t>
            </w:r>
            <w:proofErr w:type="gramStart"/>
            <w:r>
              <w:rPr>
                <w:b/>
                <w:bCs/>
                <w:lang w:eastAsia="en-US"/>
              </w:rPr>
              <w:t>Российской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8880,7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6028,6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-2852,1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67,9</w:t>
            </w:r>
          </w:p>
        </w:tc>
      </w:tr>
      <w:tr w:rsidR="0063221E" w:rsidTr="005C264E">
        <w:trPr>
          <w:trHeight w:val="289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Федерации, высших исполнительных органов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289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государственной власти субъектов Российской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40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Федерации, местных администраций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34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8724,5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5872,4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-2852,1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</w:tr>
      <w:tr w:rsidR="0063221E" w:rsidTr="005C264E">
        <w:trPr>
          <w:trHeight w:val="28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органами местного самоуправления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8724,5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5872,4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-2852,1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</w:tr>
      <w:tr w:rsidR="0063221E" w:rsidTr="005C264E">
        <w:trPr>
          <w:trHeight w:val="1298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7394,0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5172,5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-2221,5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63221E" w:rsidTr="005C264E">
        <w:trPr>
          <w:trHeight w:val="62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7394,0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5172,5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-2221,5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19,0</w:t>
            </w:r>
          </w:p>
        </w:tc>
      </w:tr>
      <w:tr w:rsidR="0063221E" w:rsidTr="005C264E">
        <w:trPr>
          <w:trHeight w:val="317"/>
        </w:trPr>
        <w:tc>
          <w:tcPr>
            <w:tcW w:w="5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1330,5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699,9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-630,6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19,0</w:t>
            </w:r>
          </w:p>
        </w:tc>
      </w:tr>
      <w:tr w:rsidR="0063221E" w:rsidTr="005C264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68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-630,6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52,6</w:t>
            </w:r>
          </w:p>
        </w:tc>
      </w:tr>
      <w:tr w:rsidR="0063221E" w:rsidTr="005C264E">
        <w:trPr>
          <w:trHeight w:val="683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46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Поощрение муниципальной управленческой команды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432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Поощрение муниципальных служащих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683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28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36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Резервные фонды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38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6130000300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40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6130000300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39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6130000300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39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1116,4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-901,0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55,3</w:t>
            </w:r>
          </w:p>
        </w:tc>
      </w:tr>
      <w:tr w:rsidR="0063221E" w:rsidTr="005C264E">
        <w:trPr>
          <w:trHeight w:val="420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вне муниципальных программ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-1060,5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47,4</w:t>
            </w:r>
          </w:p>
        </w:tc>
      </w:tr>
      <w:tr w:rsidR="0063221E" w:rsidTr="005C264E">
        <w:trPr>
          <w:trHeight w:val="612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6140000200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-769,7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</w:tr>
      <w:tr w:rsidR="0063221E" w:rsidTr="005C264E">
        <w:trPr>
          <w:trHeight w:val="66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6140000200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-570,4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51,3</w:t>
            </w:r>
          </w:p>
        </w:tc>
      </w:tr>
      <w:tr w:rsidR="0063221E" w:rsidTr="005C264E">
        <w:trPr>
          <w:trHeight w:val="66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6140000200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-570,4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51,3</w:t>
            </w:r>
          </w:p>
        </w:tc>
      </w:tr>
      <w:tr w:rsidR="0063221E" w:rsidTr="005C264E">
        <w:trPr>
          <w:trHeight w:val="34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6140000200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35,1</w:t>
            </w:r>
          </w:p>
        </w:tc>
      </w:tr>
      <w:tr w:rsidR="0063221E" w:rsidTr="005C264E">
        <w:trPr>
          <w:trHeight w:val="383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6140000200</w:t>
            </w:r>
          </w:p>
        </w:tc>
        <w:tc>
          <w:tcPr>
            <w:tcW w:w="996" w:type="dxa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35,1</w:t>
            </w:r>
          </w:p>
        </w:tc>
      </w:tr>
      <w:tr w:rsidR="0063221E" w:rsidTr="005C264E">
        <w:trPr>
          <w:trHeight w:val="720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6150000000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17,9</w:t>
            </w:r>
          </w:p>
        </w:tc>
      </w:tr>
      <w:tr w:rsidR="0063221E" w:rsidTr="005C264E">
        <w:trPr>
          <w:trHeight w:val="732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осуществление государственных полномочий в сфере административных </w:t>
            </w:r>
            <w:r>
              <w:rPr>
                <w:lang w:eastAsia="en-US"/>
              </w:rPr>
              <w:lastRenderedPageBreak/>
              <w:t>правоотношений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6150061010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17,9</w:t>
            </w:r>
          </w:p>
        </w:tc>
      </w:tr>
      <w:tr w:rsidR="0063221E" w:rsidTr="005C264E">
        <w:trPr>
          <w:trHeight w:val="698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6150061010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17,9</w:t>
            </w:r>
          </w:p>
        </w:tc>
      </w:tr>
      <w:tr w:rsidR="0063221E" w:rsidTr="005C264E">
        <w:trPr>
          <w:trHeight w:val="698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6150061010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17,9</w:t>
            </w:r>
          </w:p>
        </w:tc>
      </w:tr>
      <w:tr w:rsidR="0063221E" w:rsidTr="005C264E">
        <w:trPr>
          <w:trHeight w:val="698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618000401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63221E" w:rsidTr="005C264E">
        <w:trPr>
          <w:trHeight w:val="458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618000401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63221E" w:rsidTr="005C264E">
        <w:trPr>
          <w:trHeight w:val="698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618000601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420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618000601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420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6410000900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70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6410000900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420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</w:tr>
      <w:tr w:rsidR="0063221E" w:rsidTr="005C264E">
        <w:trPr>
          <w:trHeight w:val="649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"Противодействия коррупции в МО "Красногвардейское сельское поселение" на 2021 год и плановый период 2022 и 2023 годов"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5500070150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5500070150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5500070150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1272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2021 год и плановый период 2022 и 2023 годов»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5600070160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5600070160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5600070160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1298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"Военно-патриотическое воспитание молодежи МО "Красногвардейское сельское поселение" на 2021 год и плановый период 2022 и 2023 годов"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5700070170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99,7</w:t>
            </w:r>
          </w:p>
        </w:tc>
      </w:tr>
      <w:tr w:rsidR="0063221E" w:rsidTr="005C264E">
        <w:trPr>
          <w:trHeight w:val="672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5700070170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99,7</w:t>
            </w:r>
          </w:p>
        </w:tc>
      </w:tr>
      <w:tr w:rsidR="0063221E" w:rsidTr="005C264E">
        <w:trPr>
          <w:trHeight w:val="743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5700070170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99,7</w:t>
            </w:r>
          </w:p>
        </w:tc>
      </w:tr>
      <w:tr w:rsidR="0063221E" w:rsidTr="005C264E">
        <w:trPr>
          <w:trHeight w:val="612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720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72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960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6210000500</w:t>
            </w:r>
          </w:p>
        </w:tc>
        <w:tc>
          <w:tcPr>
            <w:tcW w:w="996" w:type="dxa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60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758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432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67562,4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32687,2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-34875,2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48,4</w:t>
            </w:r>
          </w:p>
        </w:tc>
      </w:tr>
      <w:tr w:rsidR="0063221E" w:rsidTr="005C264E">
        <w:trPr>
          <w:trHeight w:val="43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67339,4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32672,2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-34667,2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48,5</w:t>
            </w:r>
          </w:p>
        </w:tc>
      </w:tr>
      <w:tr w:rsidR="0063221E" w:rsidTr="005C264E">
        <w:trPr>
          <w:trHeight w:val="43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67339,4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32672,2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-34667,2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48,5</w:t>
            </w:r>
          </w:p>
        </w:tc>
      </w:tr>
      <w:tr w:rsidR="0063221E" w:rsidTr="005C264E">
        <w:trPr>
          <w:trHeight w:val="98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5000070100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-1657,2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58,6</w:t>
            </w:r>
          </w:p>
        </w:tc>
      </w:tr>
      <w:tr w:rsidR="0063221E" w:rsidTr="005C264E">
        <w:trPr>
          <w:trHeight w:val="69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5000070100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-1657,2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58,6</w:t>
            </w:r>
          </w:p>
        </w:tc>
      </w:tr>
      <w:tr w:rsidR="0063221E" w:rsidTr="005C264E">
        <w:trPr>
          <w:trHeight w:val="66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5000070100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-1657,2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58,6</w:t>
            </w:r>
          </w:p>
        </w:tc>
      </w:tr>
      <w:tr w:rsidR="0063221E" w:rsidTr="005C264E">
        <w:trPr>
          <w:trHeight w:val="76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тротуара по ул. </w:t>
            </w:r>
            <w:proofErr w:type="gramStart"/>
            <w:r>
              <w:rPr>
                <w:lang w:eastAsia="en-US"/>
              </w:rPr>
              <w:t>Первомайской</w:t>
            </w:r>
            <w:proofErr w:type="gramEnd"/>
            <w:r>
              <w:rPr>
                <w:lang w:eastAsia="en-US"/>
              </w:rPr>
              <w:t xml:space="preserve"> в с. Красногвардейском 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500026280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4908,2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4907,9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76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5000260280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4908,2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4907,9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45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5000260280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4908,2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4907,9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76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Устройство тротуара по ул. </w:t>
            </w:r>
            <w:proofErr w:type="gramStart"/>
            <w:r>
              <w:rPr>
                <w:lang w:eastAsia="en-US"/>
              </w:rPr>
              <w:t>Первомайской</w:t>
            </w:r>
            <w:proofErr w:type="gramEnd"/>
            <w:r>
              <w:rPr>
                <w:lang w:eastAsia="en-US"/>
              </w:rPr>
              <w:t xml:space="preserve"> в с. Красногвардейском 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5001260280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76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5001260280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46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5001260280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79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подъездной дороги по ул. Шоссейной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а. </w:t>
            </w:r>
            <w:proofErr w:type="spellStart"/>
            <w:r>
              <w:rPr>
                <w:lang w:eastAsia="en-US"/>
              </w:rPr>
              <w:t>Адамий</w:t>
            </w:r>
            <w:proofErr w:type="spellEnd"/>
            <w:r>
              <w:rPr>
                <w:lang w:eastAsia="en-US"/>
              </w:rPr>
              <w:t xml:space="preserve"> (ФБ и РБ)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50005L3720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57846,8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25155,1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-32691,7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</w:t>
            </w:r>
          </w:p>
        </w:tc>
      </w:tr>
      <w:tr w:rsidR="0063221E" w:rsidTr="005C264E">
        <w:trPr>
          <w:trHeight w:val="80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50005L3720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57846,8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25155,1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-32691,7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</w:t>
            </w:r>
          </w:p>
        </w:tc>
      </w:tr>
      <w:tr w:rsidR="0063221E" w:rsidTr="005C264E">
        <w:trPr>
          <w:trHeight w:val="46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50005L3720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57846,8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25155,1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-32691,7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43,5</w:t>
            </w:r>
          </w:p>
        </w:tc>
      </w:tr>
      <w:tr w:rsidR="0063221E" w:rsidTr="005C264E">
        <w:trPr>
          <w:trHeight w:val="66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подъездной дороги по ул. Шоссейной в а. </w:t>
            </w:r>
            <w:proofErr w:type="spellStart"/>
            <w:r>
              <w:rPr>
                <w:lang w:eastAsia="en-US"/>
              </w:rPr>
              <w:t>Адамий</w:t>
            </w:r>
            <w:proofErr w:type="spellEnd"/>
            <w:r>
              <w:rPr>
                <w:lang w:eastAsia="en-US"/>
              </w:rPr>
              <w:t xml:space="preserve"> (МБ)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50045L3720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</w:tr>
      <w:tr w:rsidR="0063221E" w:rsidTr="005C264E">
        <w:trPr>
          <w:trHeight w:val="76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50045L3720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</w:tr>
      <w:tr w:rsidR="0063221E" w:rsidTr="005C264E">
        <w:trPr>
          <w:trHeight w:val="48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50045L3720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</w:tr>
      <w:tr w:rsidR="0063221E" w:rsidTr="005C264E">
        <w:trPr>
          <w:trHeight w:val="33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6,7</w:t>
            </w:r>
          </w:p>
        </w:tc>
      </w:tr>
      <w:tr w:rsidR="0063221E" w:rsidTr="005C264E">
        <w:trPr>
          <w:trHeight w:val="62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6,8</w:t>
            </w:r>
          </w:p>
        </w:tc>
      </w:tr>
      <w:tr w:rsidR="0063221E" w:rsidTr="005C264E">
        <w:trPr>
          <w:trHeight w:val="30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6,8</w:t>
            </w:r>
          </w:p>
        </w:tc>
      </w:tr>
      <w:tr w:rsidR="0063221E" w:rsidTr="005C264E">
        <w:trPr>
          <w:trHeight w:val="63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6,8</w:t>
            </w:r>
          </w:p>
        </w:tc>
      </w:tr>
      <w:tr w:rsidR="0063221E" w:rsidTr="005C264E">
        <w:trPr>
          <w:trHeight w:val="683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6,8</w:t>
            </w:r>
          </w:p>
        </w:tc>
      </w:tr>
      <w:tr w:rsidR="0063221E" w:rsidTr="005C264E">
        <w:trPr>
          <w:trHeight w:val="3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Муниципальные  программы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132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"Поддержка малого предпринимательства в муниципальном образовании "Красногвардейское сельское поселение" на 2021 год и плановый период 2022 и 2023 гг.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5400070140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8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5400070140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83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5400070140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360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17558,5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8236,5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-9322,0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46,9</w:t>
            </w:r>
          </w:p>
        </w:tc>
      </w:tr>
      <w:tr w:rsidR="0063221E" w:rsidTr="005C264E">
        <w:trPr>
          <w:trHeight w:val="38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1463,4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-636,6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69,7</w:t>
            </w:r>
          </w:p>
        </w:tc>
      </w:tr>
      <w:tr w:rsidR="0063221E" w:rsidTr="005C264E">
        <w:trPr>
          <w:trHeight w:val="28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80,9</w:t>
            </w:r>
          </w:p>
        </w:tc>
      </w:tr>
      <w:tr w:rsidR="0063221E" w:rsidTr="005C264E">
        <w:trPr>
          <w:trHeight w:val="100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комплексного развития систем коммунальной инфраструктуры МО "Красногвардейское сельское поселение" на 2015-2024 годы".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5100070110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80,9</w:t>
            </w:r>
          </w:p>
        </w:tc>
      </w:tr>
      <w:tr w:rsidR="0063221E" w:rsidTr="005C264E">
        <w:trPr>
          <w:trHeight w:val="33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5100070110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97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5100070110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72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5100070110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43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5100070110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46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Субсидии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6320070112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41,7</w:t>
            </w:r>
          </w:p>
        </w:tc>
      </w:tr>
      <w:tr w:rsidR="0063221E" w:rsidTr="005C264E">
        <w:trPr>
          <w:trHeight w:val="37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6320070112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41,7</w:t>
            </w:r>
          </w:p>
        </w:tc>
      </w:tr>
      <w:tr w:rsidR="0063221E" w:rsidTr="005C264E">
        <w:trPr>
          <w:trHeight w:val="97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6320070112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41,7</w:t>
            </w:r>
          </w:p>
        </w:tc>
      </w:tr>
      <w:tr w:rsidR="0063221E" w:rsidTr="005C264E">
        <w:trPr>
          <w:trHeight w:val="37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15458,5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6773,1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-8685,4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43,8</w:t>
            </w:r>
          </w:p>
        </w:tc>
      </w:tr>
      <w:tr w:rsidR="0063221E" w:rsidTr="005C264E">
        <w:trPr>
          <w:trHeight w:val="44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15458,5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6773,1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-8685,4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43,8</w:t>
            </w:r>
          </w:p>
        </w:tc>
      </w:tr>
      <w:tr w:rsidR="0063221E" w:rsidTr="005C264E">
        <w:trPr>
          <w:trHeight w:val="96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"Благоустройство и развитие территории МО "Красногвардейское сельское поселение" на 2020 год и плановый период 2021 и 2022 годов"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10922,6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6773,1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-4149,5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62,0</w:t>
            </w:r>
          </w:p>
        </w:tc>
      </w:tr>
      <w:tr w:rsidR="0063221E" w:rsidTr="005C264E">
        <w:trPr>
          <w:trHeight w:val="121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2021 год и плановый период 2022 и 2023 годов.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5310000000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3980,0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2421,8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-1558,2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60,8</w:t>
            </w:r>
          </w:p>
        </w:tc>
      </w:tr>
      <w:tr w:rsidR="0063221E" w:rsidTr="005C264E">
        <w:trPr>
          <w:trHeight w:val="709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5310070131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3978,2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-1558,2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60,8</w:t>
            </w:r>
          </w:p>
        </w:tc>
      </w:tr>
      <w:tr w:rsidR="0063221E" w:rsidTr="005C264E">
        <w:trPr>
          <w:trHeight w:val="289"/>
        </w:trPr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5310070131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3978,2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2420,0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-1558,2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60,8</w:t>
            </w:r>
          </w:p>
        </w:tc>
      </w:tr>
      <w:tr w:rsidR="0063221E" w:rsidTr="005C264E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37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5310070131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372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5310070131</w:t>
            </w:r>
          </w:p>
        </w:tc>
        <w:tc>
          <w:tcPr>
            <w:tcW w:w="996" w:type="dxa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949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"Озеленение территории МО "Красногвардейское сельское поселение" на 2020 год и плановый период 2021 и 2022 годов</w:t>
            </w:r>
            <w:proofErr w:type="gramStart"/>
            <w:r>
              <w:rPr>
                <w:lang w:eastAsia="en-US"/>
              </w:rPr>
              <w:t>."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5320070132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-379,8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63221E" w:rsidTr="005C264E">
        <w:trPr>
          <w:trHeight w:val="672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5320070132</w:t>
            </w:r>
          </w:p>
        </w:tc>
        <w:tc>
          <w:tcPr>
            <w:tcW w:w="996" w:type="dxa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-379,8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63221E" w:rsidTr="005C264E">
        <w:trPr>
          <w:trHeight w:val="317"/>
        </w:trPr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5320070132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570,2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-379,8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63221E" w:rsidTr="005C264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100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Подпрограмма "Организация и содержание мест захоронения МО "Красногвардейское сельское поселение" на 2020 год и плановый период 2021 и 2022 </w:t>
            </w:r>
            <w:proofErr w:type="spellStart"/>
            <w:proofErr w:type="gramStart"/>
            <w:r>
              <w:rPr>
                <w:i/>
                <w:iCs/>
                <w:lang w:eastAsia="en-US"/>
              </w:rPr>
              <w:t>гг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".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5330070133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40,6</w:t>
            </w:r>
          </w:p>
        </w:tc>
      </w:tr>
      <w:tr w:rsidR="0063221E" w:rsidTr="005C264E">
        <w:trPr>
          <w:trHeight w:val="638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5330070133</w:t>
            </w:r>
          </w:p>
        </w:tc>
        <w:tc>
          <w:tcPr>
            <w:tcW w:w="996" w:type="dxa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40,6</w:t>
            </w:r>
          </w:p>
        </w:tc>
      </w:tr>
      <w:tr w:rsidR="0063221E" w:rsidTr="005C264E">
        <w:trPr>
          <w:trHeight w:val="317"/>
        </w:trPr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5330070133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650,0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263,9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-386,1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40,6</w:t>
            </w:r>
          </w:p>
        </w:tc>
      </w:tr>
      <w:tr w:rsidR="0063221E" w:rsidTr="005C264E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102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Подпрограмма "Санитарное состояние территории МО "Красногвардейское сельское поселение" на 2020 год и плановый период 2021 и 2022 гг.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i/>
                <w:iCs/>
                <w:color w:val="FF0000"/>
                <w:lang w:eastAsia="en-US"/>
              </w:rPr>
            </w:pPr>
            <w:r>
              <w:rPr>
                <w:i/>
                <w:i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5340070134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5342,6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3517,2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-1825,4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65,8</w:t>
            </w:r>
          </w:p>
        </w:tc>
      </w:tr>
      <w:tr w:rsidR="0063221E" w:rsidTr="005C264E">
        <w:trPr>
          <w:trHeight w:val="649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5340070134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5342,5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3517,1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-1825,4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65,8</w:t>
            </w:r>
          </w:p>
        </w:tc>
      </w:tr>
      <w:tr w:rsidR="0063221E" w:rsidTr="005C264E">
        <w:trPr>
          <w:trHeight w:val="289"/>
        </w:trPr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5340070134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5342,5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3517,1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-1825,4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65,8</w:t>
            </w:r>
          </w:p>
        </w:tc>
      </w:tr>
      <w:tr w:rsidR="0063221E" w:rsidTr="005C264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44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5340070134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44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5340070134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63221E" w:rsidTr="005C264E">
        <w:trPr>
          <w:trHeight w:val="129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"Формирование современной городской среды на период с 2018 года по 2022 годы на территории муниципального образования "Красногвардейское сельское поселение"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4535,9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-4535,9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7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5200070120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49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5200070120</w:t>
            </w:r>
          </w:p>
        </w:tc>
        <w:tc>
          <w:tcPr>
            <w:tcW w:w="996" w:type="dxa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732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дворовых территорий по 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 xml:space="preserve"> 11 ФБ и РБ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524F255550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-3030,3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3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524F255550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-3030,3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44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524F255550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-3030,3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9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 на благоустройство дворовых территорий по 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 xml:space="preserve"> 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525F255550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61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525F255550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44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525F255550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3221E" w:rsidTr="005C264E">
        <w:trPr>
          <w:trHeight w:val="317"/>
        </w:trPr>
        <w:tc>
          <w:tcPr>
            <w:tcW w:w="5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470,0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385,7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-84,3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82,1</w:t>
            </w:r>
          </w:p>
        </w:tc>
      </w:tr>
      <w:tr w:rsidR="0063221E" w:rsidTr="005C264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492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-84,3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82,1</w:t>
            </w:r>
          </w:p>
        </w:tc>
      </w:tr>
      <w:tr w:rsidR="0063221E" w:rsidTr="005C264E">
        <w:trPr>
          <w:trHeight w:val="39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82,1</w:t>
            </w:r>
          </w:p>
        </w:tc>
      </w:tr>
      <w:tr w:rsidR="0063221E" w:rsidTr="005C264E">
        <w:trPr>
          <w:trHeight w:val="106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"Содержание памятников и обелисков МО "Красногвардейское сельское поселение" на 2021 год и плановый период 2022 и 2023 гг.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82,1</w:t>
            </w:r>
          </w:p>
        </w:tc>
      </w:tr>
      <w:tr w:rsidR="0063221E" w:rsidTr="005C264E">
        <w:trPr>
          <w:trHeight w:val="709"/>
        </w:trPr>
        <w:tc>
          <w:tcPr>
            <w:tcW w:w="5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5800070180</w:t>
            </w:r>
          </w:p>
        </w:tc>
        <w:tc>
          <w:tcPr>
            <w:tcW w:w="996" w:type="dxa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82,1</w:t>
            </w:r>
          </w:p>
        </w:tc>
      </w:tr>
      <w:tr w:rsidR="0063221E" w:rsidTr="005C264E">
        <w:trPr>
          <w:trHeight w:val="317"/>
        </w:trPr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5800070180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470,0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385,7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-84,3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82,1</w:t>
            </w:r>
          </w:p>
        </w:tc>
      </w:tr>
      <w:tr w:rsidR="0063221E" w:rsidTr="005C264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28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1293,0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1041,0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-252,0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80,5</w:t>
            </w:r>
          </w:p>
        </w:tc>
      </w:tr>
      <w:tr w:rsidR="0063221E" w:rsidTr="005C264E">
        <w:trPr>
          <w:trHeight w:val="44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1293,0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1041,0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-252,0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80,5</w:t>
            </w:r>
          </w:p>
        </w:tc>
      </w:tr>
      <w:tr w:rsidR="0063221E" w:rsidTr="005C264E">
        <w:trPr>
          <w:trHeight w:val="44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вне муниципальных программ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-252,0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80,5</w:t>
            </w:r>
          </w:p>
        </w:tc>
      </w:tr>
      <w:tr w:rsidR="0063221E" w:rsidTr="005C264E">
        <w:trPr>
          <w:trHeight w:val="383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другие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-252,0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80,5</w:t>
            </w:r>
          </w:p>
        </w:tc>
      </w:tr>
      <w:tr w:rsidR="0063221E" w:rsidTr="005C264E">
        <w:trPr>
          <w:trHeight w:val="45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-252,0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80,5</w:t>
            </w:r>
          </w:p>
        </w:tc>
      </w:tr>
      <w:tr w:rsidR="0063221E" w:rsidTr="005C264E">
        <w:trPr>
          <w:trHeight w:val="420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-185,6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44,5</w:t>
            </w:r>
          </w:p>
        </w:tc>
      </w:tr>
      <w:tr w:rsidR="0063221E" w:rsidTr="005C264E">
        <w:trPr>
          <w:trHeight w:val="420"/>
        </w:trPr>
        <w:tc>
          <w:tcPr>
            <w:tcW w:w="5819" w:type="dxa"/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-185,6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44,5</w:t>
            </w:r>
          </w:p>
        </w:tc>
      </w:tr>
      <w:tr w:rsidR="0063221E" w:rsidTr="005C264E">
        <w:trPr>
          <w:trHeight w:val="1020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физической культуры и спорта в МО "Красногвардейское сельское поселение" на 2021 год и плановый период 2022 и 2023 годов"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5900070190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</w:tr>
      <w:tr w:rsidR="0063221E" w:rsidTr="005C264E">
        <w:trPr>
          <w:trHeight w:val="709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6400000400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</w:tr>
      <w:tr w:rsidR="0063221E" w:rsidTr="005C264E">
        <w:trPr>
          <w:trHeight w:val="317"/>
        </w:trPr>
        <w:tc>
          <w:tcPr>
            <w:tcW w:w="5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6400000400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334,6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149,0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-185,6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</w:tr>
      <w:tr w:rsidR="0063221E" w:rsidTr="005C264E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21E" w:rsidRDefault="0063221E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398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99518,1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50597,3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-48920,8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50,8</w:t>
            </w:r>
          </w:p>
        </w:tc>
      </w:tr>
    </w:tbl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63221E">
      <w:pPr>
        <w:jc w:val="right"/>
        <w:rPr>
          <w:b/>
          <w:color w:val="FF0000"/>
        </w:rPr>
      </w:pPr>
    </w:p>
    <w:p w:rsidR="0063221E" w:rsidRDefault="0063221E" w:rsidP="005C264E">
      <w:pPr>
        <w:rPr>
          <w:b/>
          <w:color w:val="FF0000"/>
        </w:rPr>
      </w:pPr>
    </w:p>
    <w:p w:rsidR="0063221E" w:rsidRDefault="0063221E" w:rsidP="0063221E">
      <w:pPr>
        <w:rPr>
          <w:b/>
          <w:color w:val="FF0000"/>
        </w:rPr>
        <w:sectPr w:rsidR="0063221E">
          <w:pgSz w:w="16838" w:h="11906" w:orient="landscape"/>
          <w:pgMar w:top="851" w:right="851" w:bottom="1276" w:left="709" w:header="709" w:footer="709" w:gutter="0"/>
          <w:cols w:space="720"/>
        </w:sectPr>
      </w:pPr>
    </w:p>
    <w:tbl>
      <w:tblPr>
        <w:tblW w:w="9453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63221E" w:rsidTr="005C264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3221E" w:rsidRDefault="0063221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21E" w:rsidRDefault="0063221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0" w:type="dxa"/>
            <w:noWrap/>
            <w:vAlign w:val="bottom"/>
            <w:hideMark/>
          </w:tcPr>
          <w:p w:rsidR="0063221E" w:rsidRDefault="0063221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gridSpan w:val="3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4</w:t>
            </w:r>
          </w:p>
        </w:tc>
      </w:tr>
      <w:tr w:rsidR="0063221E" w:rsidTr="005C264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33" w:type="dxa"/>
            <w:gridSpan w:val="4"/>
            <w:noWrap/>
            <w:vAlign w:val="bottom"/>
            <w:hideMark/>
          </w:tcPr>
          <w:p w:rsidR="0063221E" w:rsidRDefault="006322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</w:tr>
      <w:tr w:rsidR="005C264E" w:rsidTr="005C264E">
        <w:trPr>
          <w:gridAfter w:val="4"/>
          <w:wAfter w:w="7533" w:type="dxa"/>
          <w:trHeight w:val="300"/>
        </w:trPr>
        <w:tc>
          <w:tcPr>
            <w:tcW w:w="960" w:type="dxa"/>
            <w:noWrap/>
            <w:vAlign w:val="bottom"/>
            <w:hideMark/>
          </w:tcPr>
          <w:p w:rsidR="005C264E" w:rsidRDefault="005C264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C264E" w:rsidRDefault="005C264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C264E" w:rsidTr="005C264E">
        <w:trPr>
          <w:gridAfter w:val="4"/>
          <w:wAfter w:w="7533" w:type="dxa"/>
          <w:trHeight w:val="300"/>
        </w:trPr>
        <w:tc>
          <w:tcPr>
            <w:tcW w:w="960" w:type="dxa"/>
            <w:noWrap/>
            <w:vAlign w:val="bottom"/>
            <w:hideMark/>
          </w:tcPr>
          <w:p w:rsidR="005C264E" w:rsidRDefault="005C264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C264E" w:rsidRDefault="005C264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252"/>
        </w:trPr>
        <w:tc>
          <w:tcPr>
            <w:tcW w:w="96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221E" w:rsidTr="005C264E">
        <w:trPr>
          <w:trHeight w:val="1140"/>
        </w:trPr>
        <w:tc>
          <w:tcPr>
            <w:tcW w:w="9453" w:type="dxa"/>
            <w:gridSpan w:val="6"/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63221E" w:rsidTr="005C264E">
        <w:trPr>
          <w:trHeight w:val="300"/>
        </w:trPr>
        <w:tc>
          <w:tcPr>
            <w:tcW w:w="9453" w:type="dxa"/>
            <w:gridSpan w:val="6"/>
            <w:noWrap/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 9 месяцев 2022 года</w:t>
            </w:r>
          </w:p>
        </w:tc>
      </w:tr>
      <w:tr w:rsidR="0063221E" w:rsidTr="005C264E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noWrap/>
            <w:vAlign w:val="bottom"/>
            <w:hideMark/>
          </w:tcPr>
          <w:p w:rsidR="0063221E" w:rsidRDefault="0063221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3221E" w:rsidTr="005C264E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3221E" w:rsidRDefault="006322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3221E" w:rsidTr="005C264E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Подраз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-дел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8097,9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952,9</w:t>
            </w:r>
          </w:p>
        </w:tc>
      </w:tr>
      <w:tr w:rsidR="0063221E" w:rsidTr="005C264E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6028,6</w:t>
            </w:r>
          </w:p>
        </w:tc>
      </w:tr>
      <w:tr w:rsidR="0063221E" w:rsidTr="005C264E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1116,4</w:t>
            </w:r>
          </w:p>
        </w:tc>
      </w:tr>
      <w:tr w:rsidR="0063221E" w:rsidTr="005C264E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63221E" w:rsidTr="005C264E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32687,2</w:t>
            </w:r>
          </w:p>
        </w:tc>
      </w:tr>
      <w:tr w:rsidR="0063221E" w:rsidTr="005C264E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32672,2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8236,5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1463,4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6773,1</w:t>
            </w:r>
          </w:p>
        </w:tc>
      </w:tr>
      <w:tr w:rsidR="0063221E" w:rsidTr="005C264E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385,7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385,7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1041,0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1041,0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 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149,0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1E" w:rsidRDefault="0063221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149,0</w:t>
            </w:r>
          </w:p>
        </w:tc>
      </w:tr>
      <w:tr w:rsidR="0063221E" w:rsidTr="005C264E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21E" w:rsidRDefault="006322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50597,3</w:t>
            </w:r>
          </w:p>
        </w:tc>
      </w:tr>
    </w:tbl>
    <w:p w:rsidR="00F06A39" w:rsidRDefault="00F06A39" w:rsidP="00F06A39">
      <w:pPr>
        <w:rPr>
          <w:b/>
          <w:color w:val="FF0000"/>
        </w:rPr>
        <w:sectPr w:rsidR="00F06A39">
          <w:pgSz w:w="11906" w:h="16838"/>
          <w:pgMar w:top="709" w:right="851" w:bottom="851" w:left="1276" w:header="709" w:footer="709" w:gutter="0"/>
          <w:cols w:space="720"/>
        </w:sectPr>
      </w:pPr>
    </w:p>
    <w:tbl>
      <w:tblPr>
        <w:tblW w:w="12052" w:type="dxa"/>
        <w:tblInd w:w="93" w:type="dxa"/>
        <w:tblLook w:val="04A0" w:firstRow="1" w:lastRow="0" w:firstColumn="1" w:lastColumn="0" w:noHBand="0" w:noVBand="1"/>
      </w:tblPr>
      <w:tblGrid>
        <w:gridCol w:w="646"/>
        <w:gridCol w:w="3045"/>
        <w:gridCol w:w="773"/>
        <w:gridCol w:w="627"/>
        <w:gridCol w:w="555"/>
        <w:gridCol w:w="1010"/>
        <w:gridCol w:w="874"/>
        <w:gridCol w:w="905"/>
        <w:gridCol w:w="1582"/>
        <w:gridCol w:w="797"/>
        <w:gridCol w:w="1238"/>
      </w:tblGrid>
      <w:tr w:rsidR="00F06A39" w:rsidTr="00F06A39">
        <w:trPr>
          <w:trHeight w:val="300"/>
        </w:trPr>
        <w:tc>
          <w:tcPr>
            <w:tcW w:w="646" w:type="dxa"/>
            <w:noWrap/>
            <w:vAlign w:val="bottom"/>
            <w:hideMark/>
          </w:tcPr>
          <w:p w:rsidR="00F06A39" w:rsidRDefault="00F06A39" w:rsidP="00F06A3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noWrap/>
            <w:vAlign w:val="bottom"/>
            <w:hideMark/>
          </w:tcPr>
          <w:p w:rsidR="00F06A39" w:rsidRDefault="00F06A39" w:rsidP="00F06A3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</w:tcPr>
          <w:p w:rsidR="00F06A39" w:rsidRDefault="00F06A39" w:rsidP="00F06A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8" w:type="dxa"/>
            <w:gridSpan w:val="8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5</w:t>
            </w:r>
          </w:p>
        </w:tc>
      </w:tr>
      <w:tr w:rsidR="00F06A39" w:rsidTr="00F06A39">
        <w:trPr>
          <w:trHeight w:val="300"/>
        </w:trPr>
        <w:tc>
          <w:tcPr>
            <w:tcW w:w="646" w:type="dxa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88" w:type="dxa"/>
            <w:gridSpan w:val="8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</w:tr>
      <w:tr w:rsidR="00F06A39" w:rsidTr="00F06A39">
        <w:trPr>
          <w:trHeight w:val="300"/>
        </w:trPr>
        <w:tc>
          <w:tcPr>
            <w:tcW w:w="646" w:type="dxa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88" w:type="dxa"/>
            <w:gridSpan w:val="8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"Красногвардейское сельское поселение"</w:t>
            </w:r>
          </w:p>
        </w:tc>
      </w:tr>
      <w:tr w:rsidR="00F06A39" w:rsidTr="00F06A39">
        <w:trPr>
          <w:gridAfter w:val="8"/>
          <w:wAfter w:w="7588" w:type="dxa"/>
          <w:trHeight w:val="338"/>
        </w:trPr>
        <w:tc>
          <w:tcPr>
            <w:tcW w:w="646" w:type="dxa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06A39" w:rsidTr="00F06A39">
        <w:trPr>
          <w:trHeight w:val="360"/>
        </w:trPr>
        <w:tc>
          <w:tcPr>
            <w:tcW w:w="12052" w:type="dxa"/>
            <w:gridSpan w:val="11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Источники финансирования дефицита бюджета </w:t>
            </w:r>
          </w:p>
        </w:tc>
      </w:tr>
      <w:tr w:rsidR="00F06A39" w:rsidTr="00F06A39">
        <w:trPr>
          <w:trHeight w:val="375"/>
        </w:trPr>
        <w:tc>
          <w:tcPr>
            <w:tcW w:w="12052" w:type="dxa"/>
            <w:gridSpan w:val="11"/>
            <w:vAlign w:val="bottom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 "Красногвардейское сельское поселение" за 9 месяцев 2022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год</w:t>
            </w:r>
          </w:p>
        </w:tc>
      </w:tr>
      <w:tr w:rsidR="00F06A39" w:rsidTr="00F06A39">
        <w:trPr>
          <w:trHeight w:val="255"/>
        </w:trPr>
        <w:tc>
          <w:tcPr>
            <w:tcW w:w="646" w:type="dxa"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noWrap/>
            <w:vAlign w:val="bottom"/>
            <w:hideMark/>
          </w:tcPr>
          <w:p w:rsidR="00F06A39" w:rsidRDefault="00F06A39" w:rsidP="00F06A39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тыс. руб. </w:t>
            </w:r>
          </w:p>
        </w:tc>
      </w:tr>
      <w:tr w:rsidR="00F06A39" w:rsidTr="00F06A39">
        <w:trPr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6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Исполнено через финансовые органы</w:t>
            </w:r>
          </w:p>
        </w:tc>
      </w:tr>
      <w:tr w:rsidR="00F06A39" w:rsidTr="00F06A39">
        <w:trPr>
          <w:trHeight w:val="3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Группа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Под-</w:t>
            </w:r>
            <w:proofErr w:type="spellStart"/>
            <w:r>
              <w:rPr>
                <w:sz w:val="18"/>
                <w:szCs w:val="18"/>
                <w:lang w:eastAsia="en-US"/>
              </w:rPr>
              <w:t>груп</w:t>
            </w:r>
            <w:proofErr w:type="spellEnd"/>
            <w:r>
              <w:rPr>
                <w:sz w:val="18"/>
                <w:szCs w:val="18"/>
                <w:lang w:eastAsia="en-US"/>
              </w:rPr>
              <w:t>-па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Ста-</w:t>
            </w:r>
            <w:proofErr w:type="spellStart"/>
            <w:r>
              <w:rPr>
                <w:sz w:val="18"/>
                <w:szCs w:val="18"/>
                <w:lang w:eastAsia="en-US"/>
              </w:rPr>
              <w:t>тья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Подстатья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источни</w:t>
            </w:r>
            <w:proofErr w:type="spellEnd"/>
            <w:r>
              <w:rPr>
                <w:sz w:val="18"/>
                <w:szCs w:val="18"/>
                <w:lang w:eastAsia="en-US"/>
              </w:rPr>
              <w:t>-ков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rPr>
                <w:sz w:val="18"/>
                <w:szCs w:val="18"/>
                <w:lang w:eastAsia="en-US"/>
              </w:rPr>
            </w:pPr>
          </w:p>
        </w:tc>
      </w:tr>
      <w:tr w:rsidR="00F06A39" w:rsidTr="00F06A39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2 808,4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-1 843,9</w:t>
            </w:r>
          </w:p>
        </w:tc>
      </w:tr>
      <w:tr w:rsidR="00F06A39" w:rsidTr="00F06A39">
        <w:trPr>
          <w:trHeight w:val="5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-96 709,7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A39" w:rsidTr="00F06A39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-96 709,7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A39" w:rsidTr="00F06A39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-96 709,7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A39" w:rsidTr="00F06A39">
        <w:trPr>
          <w:trHeight w:val="4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-96 709,7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A39" w:rsidTr="00F06A39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99 518,1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A39" w:rsidTr="00F06A39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99 518,1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A39" w:rsidTr="00F06A39">
        <w:trPr>
          <w:trHeight w:val="5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99 518,1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A39" w:rsidTr="00F06A39">
        <w:trPr>
          <w:trHeight w:val="105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99 518,1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A39" w:rsidTr="00F06A39">
        <w:trPr>
          <w:trHeight w:val="34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Изменение остатков по расчетам</w:t>
            </w:r>
          </w:p>
        </w:tc>
        <w:tc>
          <w:tcPr>
            <w:tcW w:w="6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-1 843,9</w:t>
            </w:r>
          </w:p>
        </w:tc>
      </w:tr>
      <w:tr w:rsidR="00F06A39" w:rsidTr="00F06A39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6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-1 843,9</w:t>
            </w:r>
          </w:p>
        </w:tc>
      </w:tr>
      <w:tr w:rsidR="00F06A39" w:rsidTr="00F06A39">
        <w:trPr>
          <w:trHeight w:val="75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них:</w:t>
            </w:r>
            <w:r>
              <w:rPr>
                <w:sz w:val="20"/>
                <w:szCs w:val="20"/>
                <w:lang w:eastAsia="en-US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6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-52 666,2</w:t>
            </w:r>
          </w:p>
        </w:tc>
      </w:tr>
      <w:tr w:rsidR="00F06A39" w:rsidTr="00F06A39">
        <w:trPr>
          <w:trHeight w:val="5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A39" w:rsidRDefault="00F06A39" w:rsidP="00F06A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счетов расчетов (кредитовый остаток счета 130405000)</w:t>
            </w:r>
          </w:p>
        </w:tc>
        <w:tc>
          <w:tcPr>
            <w:tcW w:w="6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50 822,3</w:t>
            </w:r>
          </w:p>
        </w:tc>
      </w:tr>
    </w:tbl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  <w:sectPr w:rsidR="00F06A39" w:rsidSect="00F06A39">
          <w:pgSz w:w="16838" w:h="11906" w:orient="landscape"/>
          <w:pgMar w:top="851" w:right="851" w:bottom="1276" w:left="709" w:header="709" w:footer="709" w:gutter="0"/>
          <w:cols w:space="720"/>
        </w:sect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Pr="005212DD" w:rsidRDefault="00F06A39" w:rsidP="00F06A39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F06A39" w:rsidRPr="005212DD" w:rsidRDefault="00F06A39" w:rsidP="00F06A39">
      <w:pPr>
        <w:rPr>
          <w:b/>
        </w:rPr>
      </w:pPr>
      <w:r w:rsidRPr="005212DD">
        <w:rPr>
          <w:b/>
        </w:rPr>
        <w:t xml:space="preserve">   </w:t>
      </w:r>
    </w:p>
    <w:p w:rsidR="00F06A39" w:rsidRDefault="00F06A39" w:rsidP="00F06A39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F06A39" w:rsidRPr="005212DD" w:rsidRDefault="00F06A39" w:rsidP="00F06A39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F06A39" w:rsidRPr="005212DD" w:rsidRDefault="00F06A39" w:rsidP="00F06A39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F06A39" w:rsidRPr="002613F8" w:rsidRDefault="00F06A39" w:rsidP="00F06A39">
      <w:pPr>
        <w:rPr>
          <w:b/>
        </w:rPr>
      </w:pPr>
      <w:r>
        <w:rPr>
          <w:b/>
        </w:rPr>
        <w:t xml:space="preserve">    </w:t>
      </w:r>
    </w:p>
    <w:p w:rsidR="00F06A39" w:rsidRPr="002613F8" w:rsidRDefault="00F06A39" w:rsidP="00F06A39">
      <w:pPr>
        <w:jc w:val="both"/>
        <w:rPr>
          <w:b/>
        </w:rPr>
      </w:pPr>
    </w:p>
    <w:p w:rsidR="00F06A39" w:rsidRPr="002613F8" w:rsidRDefault="00F06A39" w:rsidP="00F06A39">
      <w:pPr>
        <w:jc w:val="both"/>
      </w:pPr>
      <w:r w:rsidRPr="002613F8"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39 от 29.12.2021 г.  «О бюджете муниципального образования  «Красногвардейское  сельское поселение» на  2022 год и плановый период 2023 и 2024 годов.</w:t>
      </w:r>
      <w:r w:rsidRPr="002613F8">
        <w:t xml:space="preserve">                                                        </w:t>
      </w:r>
    </w:p>
    <w:p w:rsidR="00F06A39" w:rsidRPr="002613F8" w:rsidRDefault="00F06A39" w:rsidP="00F06A39"/>
    <w:p w:rsidR="00F06A39" w:rsidRPr="002613F8" w:rsidRDefault="00F06A39" w:rsidP="00F06A39">
      <w:pPr>
        <w:jc w:val="both"/>
      </w:pPr>
      <w:r w:rsidRPr="002613F8">
        <w:t xml:space="preserve">      </w:t>
      </w:r>
      <w:r w:rsidRPr="002613F8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F06A39" w:rsidRPr="002613F8" w:rsidRDefault="00F06A39" w:rsidP="00F06A39">
      <w:pPr>
        <w:jc w:val="both"/>
      </w:pPr>
    </w:p>
    <w:p w:rsidR="00F06A39" w:rsidRPr="002613F8" w:rsidRDefault="00F06A39" w:rsidP="00F06A39">
      <w:pPr>
        <w:jc w:val="center"/>
        <w:rPr>
          <w:b/>
        </w:rPr>
      </w:pPr>
      <w:r w:rsidRPr="002613F8">
        <w:rPr>
          <w:b/>
        </w:rPr>
        <w:t>РЕШИЛ:</w:t>
      </w:r>
    </w:p>
    <w:p w:rsidR="00F06A39" w:rsidRPr="002613F8" w:rsidRDefault="00F06A39" w:rsidP="00F06A39">
      <w:pPr>
        <w:jc w:val="center"/>
        <w:rPr>
          <w:b/>
          <w:color w:val="FF0000"/>
        </w:rPr>
      </w:pPr>
    </w:p>
    <w:p w:rsidR="00F06A39" w:rsidRPr="002613F8" w:rsidRDefault="00F06A39" w:rsidP="00F06A39">
      <w:pPr>
        <w:ind w:firstLine="709"/>
        <w:jc w:val="both"/>
      </w:pPr>
      <w:r w:rsidRPr="002613F8">
        <w:t>1. Внести изменения в приложения 8,10,12,14 к Решению Совета народных депутатов муниципального образования «Красногвардейское сельское поселение» от 29.12.2021г. № 39 «О бюджете муниципального образования «Красногвардейское сельское поселение» на 2022 год и плановый период 2023 и 2024 годов» и изложить их в новой редакции согласно приложению 1,2,3,4 к настоящему Решению.</w:t>
      </w:r>
    </w:p>
    <w:p w:rsidR="00F06A39" w:rsidRPr="002613F8" w:rsidRDefault="00F06A39" w:rsidP="00F06A39">
      <w:pPr>
        <w:ind w:firstLine="709"/>
      </w:pPr>
      <w:r w:rsidRPr="002613F8">
        <w:t>2.  Опубликовать  настоящее  Решение в установленном порядке.</w:t>
      </w:r>
    </w:p>
    <w:p w:rsidR="00F06A39" w:rsidRPr="002613F8" w:rsidRDefault="00F06A39" w:rsidP="00F06A39">
      <w:pPr>
        <w:ind w:firstLine="709"/>
      </w:pPr>
      <w:r w:rsidRPr="002613F8">
        <w:t>3.  Настоящее  Решение вступает в силу со дня его  официального опубликования.</w:t>
      </w:r>
    </w:p>
    <w:p w:rsidR="00F06A39" w:rsidRPr="002613F8" w:rsidRDefault="00F06A39" w:rsidP="00F06A39">
      <w:pPr>
        <w:ind w:firstLine="709"/>
      </w:pPr>
    </w:p>
    <w:p w:rsidR="00F06A39" w:rsidRPr="002613F8" w:rsidRDefault="00F06A39" w:rsidP="00F06A39">
      <w:pPr>
        <w:ind w:firstLine="709"/>
      </w:pPr>
    </w:p>
    <w:p w:rsidR="00F06A39" w:rsidRPr="002613F8" w:rsidRDefault="00F06A39" w:rsidP="00F06A39"/>
    <w:p w:rsidR="00F06A39" w:rsidRPr="002613F8" w:rsidRDefault="00F06A39" w:rsidP="00F06A39"/>
    <w:p w:rsidR="00F06A39" w:rsidRPr="002613F8" w:rsidRDefault="00F06A39" w:rsidP="00F06A39">
      <w:pPr>
        <w:ind w:left="360"/>
        <w:rPr>
          <w:b/>
        </w:rPr>
      </w:pPr>
      <w:r w:rsidRPr="002613F8">
        <w:rPr>
          <w:b/>
        </w:rPr>
        <w:t>Председатель Совета народных депутатов</w:t>
      </w:r>
    </w:p>
    <w:p w:rsidR="00F06A39" w:rsidRPr="002613F8" w:rsidRDefault="00F06A39" w:rsidP="00F06A39">
      <w:pPr>
        <w:ind w:left="360"/>
        <w:rPr>
          <w:b/>
        </w:rPr>
      </w:pPr>
      <w:r w:rsidRPr="002613F8">
        <w:rPr>
          <w:b/>
        </w:rPr>
        <w:t xml:space="preserve">муниципального образования </w:t>
      </w:r>
    </w:p>
    <w:p w:rsidR="00F06A39" w:rsidRPr="002613F8" w:rsidRDefault="00F06A39" w:rsidP="00F06A39">
      <w:pPr>
        <w:ind w:left="360"/>
        <w:rPr>
          <w:b/>
        </w:rPr>
      </w:pPr>
      <w:r w:rsidRPr="002613F8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    </w:t>
      </w:r>
      <w:r w:rsidRPr="002613F8">
        <w:rPr>
          <w:b/>
        </w:rPr>
        <w:t>Е.Н.</w:t>
      </w:r>
      <w:r>
        <w:rPr>
          <w:b/>
        </w:rPr>
        <w:t xml:space="preserve"> </w:t>
      </w:r>
      <w:proofErr w:type="spellStart"/>
      <w:r w:rsidRPr="002613F8">
        <w:rPr>
          <w:b/>
        </w:rPr>
        <w:t>Гусакова</w:t>
      </w:r>
      <w:proofErr w:type="spellEnd"/>
    </w:p>
    <w:p w:rsidR="00F06A39" w:rsidRPr="002613F8" w:rsidRDefault="00F06A39" w:rsidP="00F06A39">
      <w:pPr>
        <w:ind w:left="360"/>
        <w:rPr>
          <w:b/>
        </w:rPr>
      </w:pPr>
    </w:p>
    <w:p w:rsidR="00F06A39" w:rsidRDefault="00F06A39" w:rsidP="00F06A39">
      <w:pPr>
        <w:ind w:left="360"/>
        <w:rPr>
          <w:b/>
        </w:rPr>
      </w:pPr>
      <w:r w:rsidRPr="002613F8">
        <w:rPr>
          <w:b/>
        </w:rPr>
        <w:t xml:space="preserve">Глава муниципального образования </w:t>
      </w:r>
    </w:p>
    <w:p w:rsidR="0063221E" w:rsidRPr="00F06A39" w:rsidRDefault="00F06A39" w:rsidP="00F06A39">
      <w:pPr>
        <w:ind w:left="360"/>
        <w:rPr>
          <w:b/>
        </w:rPr>
        <w:sectPr w:rsidR="0063221E" w:rsidRPr="00F06A39" w:rsidSect="00F06A39">
          <w:pgSz w:w="11906" w:h="16838"/>
          <w:pgMar w:top="709" w:right="851" w:bottom="851" w:left="1276" w:header="709" w:footer="709" w:gutter="0"/>
          <w:cols w:space="720"/>
        </w:sectPr>
      </w:pPr>
      <w:r w:rsidRPr="002613F8">
        <w:rPr>
          <w:b/>
        </w:rPr>
        <w:t>«Красногвардейское</w:t>
      </w:r>
      <w:r>
        <w:rPr>
          <w:b/>
        </w:rPr>
        <w:t xml:space="preserve"> </w:t>
      </w:r>
      <w:r w:rsidRPr="002613F8">
        <w:rPr>
          <w:b/>
        </w:rPr>
        <w:t xml:space="preserve">сельское поселение»                                            </w:t>
      </w:r>
      <w:r>
        <w:rPr>
          <w:b/>
        </w:rPr>
        <w:t xml:space="preserve">    </w:t>
      </w:r>
      <w:r w:rsidRPr="002613F8">
        <w:rPr>
          <w:b/>
        </w:rPr>
        <w:t>Д.В.</w:t>
      </w:r>
      <w:r>
        <w:rPr>
          <w:b/>
        </w:rPr>
        <w:t xml:space="preserve"> Гавриш </w:t>
      </w:r>
    </w:p>
    <w:p w:rsidR="00F06A39" w:rsidRDefault="00F06A39" w:rsidP="00F06A39">
      <w:pPr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647"/>
        <w:gridCol w:w="2137"/>
        <w:gridCol w:w="2596"/>
      </w:tblGrid>
      <w:tr w:rsidR="00F06A39" w:rsidRPr="00B96577" w:rsidTr="00F06A39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Приложение № 8</w:t>
            </w:r>
          </w:p>
        </w:tc>
      </w:tr>
      <w:tr w:rsidR="00F06A39" w:rsidRPr="00B96577" w:rsidTr="00F06A39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F06A39" w:rsidRPr="00B96577" w:rsidTr="00F06A39">
        <w:trPr>
          <w:trHeight w:val="252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F06A39" w:rsidRPr="00B96577" w:rsidTr="00F06A39">
        <w:trPr>
          <w:trHeight w:val="27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от  29 декабря 2021 г. № 39</w:t>
            </w:r>
          </w:p>
        </w:tc>
      </w:tr>
      <w:tr w:rsidR="00F06A39" w:rsidRPr="00B96577" w:rsidTr="00F06A39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Приложение № 1</w:t>
            </w:r>
          </w:p>
        </w:tc>
      </w:tr>
      <w:tr w:rsidR="00F06A39" w:rsidRPr="00B96577" w:rsidTr="00F06A39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F06A39" w:rsidRPr="00B96577" w:rsidTr="00F06A39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F06A39" w:rsidRPr="00B96577" w:rsidTr="00F06A39">
        <w:trPr>
          <w:gridAfter w:val="4"/>
          <w:wAfter w:w="7483" w:type="dxa"/>
          <w:trHeight w:val="252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</w:tr>
      <w:tr w:rsidR="00F06A39" w:rsidRPr="00B96577" w:rsidTr="00F06A39">
        <w:trPr>
          <w:trHeight w:val="114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2"/>
                <w:szCs w:val="22"/>
              </w:rPr>
            </w:pPr>
            <w:r w:rsidRPr="00B9657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F06A39" w:rsidRPr="00B96577" w:rsidTr="00F06A39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2"/>
                <w:szCs w:val="22"/>
              </w:rPr>
            </w:pPr>
            <w:r w:rsidRPr="00B96577">
              <w:rPr>
                <w:b/>
                <w:bCs/>
                <w:sz w:val="22"/>
                <w:szCs w:val="22"/>
              </w:rPr>
              <w:t>на 2022 год</w:t>
            </w:r>
          </w:p>
        </w:tc>
      </w:tr>
      <w:tr w:rsidR="00F06A39" w:rsidRPr="00B96577" w:rsidTr="00F06A39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  <w:proofErr w:type="spellStart"/>
            <w:r w:rsidRPr="00B96577">
              <w:rPr>
                <w:sz w:val="20"/>
                <w:szCs w:val="20"/>
              </w:rPr>
              <w:t>тыс</w:t>
            </w:r>
            <w:proofErr w:type="gramStart"/>
            <w:r w:rsidRPr="00B96577">
              <w:rPr>
                <w:sz w:val="20"/>
                <w:szCs w:val="20"/>
              </w:rPr>
              <w:t>.р</w:t>
            </w:r>
            <w:proofErr w:type="gramEnd"/>
            <w:r w:rsidRPr="00B96577">
              <w:rPr>
                <w:sz w:val="20"/>
                <w:szCs w:val="20"/>
              </w:rPr>
              <w:t>уб</w:t>
            </w:r>
            <w:proofErr w:type="spellEnd"/>
            <w:r w:rsidRPr="00B96577">
              <w:rPr>
                <w:sz w:val="20"/>
                <w:szCs w:val="20"/>
              </w:rPr>
              <w:t>.</w:t>
            </w:r>
          </w:p>
        </w:tc>
      </w:tr>
      <w:tr w:rsidR="00F06A39" w:rsidRPr="00B96577" w:rsidTr="00F06A39">
        <w:trPr>
          <w:trHeight w:val="15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</w:tr>
      <w:tr w:rsidR="00F06A39" w:rsidRPr="00B96577" w:rsidTr="00F06A39">
        <w:trPr>
          <w:trHeight w:val="51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96577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B96577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12279,6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1331,5</w:t>
            </w:r>
          </w:p>
        </w:tc>
      </w:tr>
      <w:tr w:rsidR="00F06A39" w:rsidRPr="00B96577" w:rsidTr="00F06A39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8880,7</w:t>
            </w:r>
          </w:p>
        </w:tc>
      </w:tr>
      <w:tr w:rsidR="00F06A39" w:rsidRPr="00B96577" w:rsidTr="00F06A39">
        <w:trPr>
          <w:trHeight w:val="24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50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2017,4</w:t>
            </w:r>
          </w:p>
        </w:tc>
      </w:tr>
      <w:tr w:rsidR="00F06A39" w:rsidRPr="00B96577" w:rsidTr="00F06A39">
        <w:trPr>
          <w:trHeight w:val="51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F06A39" w:rsidRPr="00B96577" w:rsidTr="00F06A39">
        <w:trPr>
          <w:trHeight w:val="45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20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67562,4</w:t>
            </w:r>
          </w:p>
        </w:tc>
      </w:tr>
      <w:tr w:rsidR="00F06A39" w:rsidRPr="00B96577" w:rsidTr="00F06A39">
        <w:trPr>
          <w:trHeight w:val="552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67339,4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223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17558,5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2100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15458,5</w:t>
            </w:r>
          </w:p>
        </w:tc>
      </w:tr>
      <w:tr w:rsidR="00F06A39" w:rsidRPr="00B96577" w:rsidTr="00F06A39">
        <w:trPr>
          <w:trHeight w:val="263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B9657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B96577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470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470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1293,0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1293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334,6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334,6</w:t>
            </w:r>
          </w:p>
        </w:tc>
      </w:tr>
      <w:tr w:rsidR="00F06A39" w:rsidRPr="00B96577" w:rsidTr="00F06A39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99518,1</w:t>
            </w:r>
          </w:p>
        </w:tc>
      </w:tr>
    </w:tbl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37"/>
        <w:gridCol w:w="1124"/>
        <w:gridCol w:w="1108"/>
        <w:gridCol w:w="2168"/>
        <w:gridCol w:w="1541"/>
        <w:gridCol w:w="1382"/>
      </w:tblGrid>
      <w:tr w:rsidR="00F06A39" w:rsidRPr="00B96577" w:rsidTr="00F06A39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Приложение № 10</w:t>
            </w:r>
          </w:p>
        </w:tc>
      </w:tr>
      <w:tr w:rsidR="00F06A39" w:rsidRPr="00B96577" w:rsidTr="00F06A39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F06A39" w:rsidRPr="00B96577" w:rsidTr="00F06A39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F06A39" w:rsidRPr="00B96577" w:rsidTr="00F06A39">
        <w:trPr>
          <w:trHeight w:val="25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 xml:space="preserve"> от 29 декабря 2021 года № 39</w:t>
            </w:r>
          </w:p>
        </w:tc>
      </w:tr>
      <w:tr w:rsidR="00F06A39" w:rsidRPr="00B96577" w:rsidTr="00F06A39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Приложение № 2</w:t>
            </w:r>
          </w:p>
        </w:tc>
      </w:tr>
      <w:tr w:rsidR="00F06A39" w:rsidRPr="00B96577" w:rsidTr="00F06A39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F06A39" w:rsidRPr="00B96577" w:rsidTr="00F06A39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F06A39" w:rsidRPr="00B96577" w:rsidTr="00F06A39">
        <w:trPr>
          <w:gridAfter w:val="3"/>
          <w:wAfter w:w="5091" w:type="dxa"/>
          <w:trHeight w:val="33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</w:p>
        </w:tc>
      </w:tr>
      <w:tr w:rsidR="00F06A39" w:rsidRPr="00B96577" w:rsidTr="00F06A39">
        <w:trPr>
          <w:trHeight w:val="1272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B96577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B96577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2022 год</w:t>
            </w:r>
          </w:p>
        </w:tc>
      </w:tr>
      <w:tr w:rsidR="00F06A39" w:rsidRPr="00B96577" w:rsidTr="00F06A39">
        <w:trPr>
          <w:trHeight w:val="109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</w:p>
        </w:tc>
      </w:tr>
      <w:tr w:rsidR="00F06A39" w:rsidRPr="00B96577" w:rsidTr="00F06A39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proofErr w:type="spellStart"/>
            <w:r w:rsidRPr="00B96577">
              <w:rPr>
                <w:sz w:val="16"/>
                <w:szCs w:val="16"/>
              </w:rPr>
              <w:t>тыс</w:t>
            </w:r>
            <w:proofErr w:type="gramStart"/>
            <w:r w:rsidRPr="00B96577">
              <w:rPr>
                <w:sz w:val="16"/>
                <w:szCs w:val="16"/>
              </w:rPr>
              <w:t>.р</w:t>
            </w:r>
            <w:proofErr w:type="gramEnd"/>
            <w:r w:rsidRPr="00B96577">
              <w:rPr>
                <w:sz w:val="16"/>
                <w:szCs w:val="16"/>
              </w:rPr>
              <w:t>уб</w:t>
            </w:r>
            <w:proofErr w:type="spellEnd"/>
            <w:r w:rsidRPr="00B96577">
              <w:rPr>
                <w:sz w:val="16"/>
                <w:szCs w:val="16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</w:tr>
      <w:tr w:rsidR="00F06A39" w:rsidRPr="00B96577" w:rsidTr="00F06A39">
        <w:trPr>
          <w:trHeight w:val="938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F06A39" w:rsidRPr="00B96577" w:rsidTr="00F06A39">
        <w:trPr>
          <w:trHeight w:val="50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1 201,3</w:t>
            </w:r>
          </w:p>
        </w:tc>
      </w:tr>
      <w:tr w:rsidR="00F06A39" w:rsidRPr="00B96577" w:rsidTr="00F06A39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1 201,3</w:t>
            </w:r>
          </w:p>
        </w:tc>
      </w:tr>
      <w:tr w:rsidR="00F06A39" w:rsidRPr="00B96577" w:rsidTr="00F06A39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1 201,3</w:t>
            </w:r>
          </w:p>
        </w:tc>
      </w:tr>
      <w:tr w:rsidR="00F06A39" w:rsidRPr="00B96577" w:rsidTr="00F06A39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1 201,3</w:t>
            </w:r>
          </w:p>
        </w:tc>
      </w:tr>
      <w:tr w:rsidR="00F06A39" w:rsidRPr="00B96577" w:rsidTr="00F06A39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130,2</w:t>
            </w:r>
          </w:p>
        </w:tc>
      </w:tr>
      <w:tr w:rsidR="00F06A39" w:rsidRPr="00B96577" w:rsidTr="00F06A39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130,2</w:t>
            </w:r>
          </w:p>
        </w:tc>
      </w:tr>
      <w:tr w:rsidR="00F06A39" w:rsidRPr="00B96577" w:rsidTr="00F06A39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130,2</w:t>
            </w:r>
          </w:p>
        </w:tc>
      </w:tr>
      <w:tr w:rsidR="00F06A39" w:rsidRPr="00B96577" w:rsidTr="00F06A39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8 724,5</w:t>
            </w:r>
          </w:p>
        </w:tc>
      </w:tr>
      <w:tr w:rsidR="00F06A39" w:rsidRPr="00B96577" w:rsidTr="00F06A39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7 394,0</w:t>
            </w:r>
          </w:p>
        </w:tc>
      </w:tr>
      <w:tr w:rsidR="00F06A39" w:rsidRPr="00B96577" w:rsidTr="00F06A39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7 394,0</w:t>
            </w:r>
          </w:p>
        </w:tc>
      </w:tr>
      <w:tr w:rsidR="00F06A39" w:rsidRPr="00B96577" w:rsidTr="00F06A39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1 330,5</w:t>
            </w:r>
          </w:p>
        </w:tc>
      </w:tr>
      <w:tr w:rsidR="00F06A39" w:rsidRPr="00B96577" w:rsidTr="00F06A39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1 330,5</w:t>
            </w:r>
          </w:p>
        </w:tc>
      </w:tr>
      <w:tr w:rsidR="00F06A39" w:rsidRPr="00B96577" w:rsidTr="00F06A39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156,2</w:t>
            </w:r>
          </w:p>
        </w:tc>
      </w:tr>
      <w:tr w:rsidR="00F06A39" w:rsidRPr="00B96577" w:rsidTr="00F06A39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156,2</w:t>
            </w:r>
          </w:p>
        </w:tc>
      </w:tr>
      <w:tr w:rsidR="00F06A39" w:rsidRPr="00B96577" w:rsidTr="00F06A39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Расходы на выплаты персоналу </w:t>
            </w:r>
            <w:r w:rsidRPr="00B96577">
              <w:rPr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lastRenderedPageBreak/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156,2</w:t>
            </w:r>
          </w:p>
        </w:tc>
      </w:tr>
      <w:tr w:rsidR="00F06A39" w:rsidRPr="00B96577" w:rsidTr="00F06A39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lastRenderedPageBreak/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85 324,3</w:t>
            </w:r>
          </w:p>
        </w:tc>
      </w:tr>
      <w:tr w:rsidR="00F06A39" w:rsidRPr="00B96577" w:rsidTr="00F06A39">
        <w:trPr>
          <w:trHeight w:val="69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67 339,4</w:t>
            </w:r>
          </w:p>
        </w:tc>
      </w:tr>
      <w:tr w:rsidR="00F06A39" w:rsidRPr="00B96577" w:rsidTr="00F06A39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3 506,8</w:t>
            </w:r>
          </w:p>
        </w:tc>
      </w:tr>
      <w:tr w:rsidR="00F06A39" w:rsidRPr="00B96577" w:rsidTr="00F06A39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3 506,8</w:t>
            </w:r>
          </w:p>
        </w:tc>
      </w:tr>
      <w:tr w:rsidR="00F06A39" w:rsidRPr="00B96577" w:rsidTr="00F06A39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500,0</w:t>
            </w:r>
          </w:p>
        </w:tc>
      </w:tr>
      <w:tr w:rsidR="00F06A39" w:rsidRPr="00B96577" w:rsidTr="00F06A39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Работы по объекту: «Устройство тротуара по ул. </w:t>
            </w:r>
            <w:proofErr w:type="gramStart"/>
            <w:r w:rsidRPr="00B96577">
              <w:rPr>
                <w:sz w:val="16"/>
                <w:szCs w:val="16"/>
              </w:rPr>
              <w:t>Первомайской</w:t>
            </w:r>
            <w:proofErr w:type="gramEnd"/>
            <w:r w:rsidRPr="00B96577">
              <w:rPr>
                <w:sz w:val="16"/>
                <w:szCs w:val="16"/>
              </w:rPr>
              <w:t xml:space="preserve"> от ул. Фестивальной до ул. Щорса в с. Красногвардейском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4 908,2</w:t>
            </w:r>
          </w:p>
        </w:tc>
      </w:tr>
      <w:tr w:rsidR="00F06A39" w:rsidRPr="00B96577" w:rsidTr="00F06A39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4 908,2</w:t>
            </w:r>
          </w:p>
        </w:tc>
      </w:tr>
      <w:tr w:rsidR="00F06A39" w:rsidRPr="00B96577" w:rsidTr="00F06A39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4 908,2</w:t>
            </w:r>
          </w:p>
        </w:tc>
      </w:tr>
      <w:tr w:rsidR="00F06A39" w:rsidRPr="00B96577" w:rsidTr="00F06A39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Работы по объекту: «Устройство тротуара по ул. </w:t>
            </w:r>
            <w:proofErr w:type="gramStart"/>
            <w:r w:rsidRPr="00B96577">
              <w:rPr>
                <w:sz w:val="16"/>
                <w:szCs w:val="16"/>
              </w:rPr>
              <w:t>Первомайской</w:t>
            </w:r>
            <w:proofErr w:type="gramEnd"/>
            <w:r w:rsidRPr="00B96577">
              <w:rPr>
                <w:sz w:val="16"/>
                <w:szCs w:val="16"/>
              </w:rPr>
              <w:t xml:space="preserve"> от ул. Фестивальной до ул. Щорса в с. Красногвардейском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5,0</w:t>
            </w:r>
          </w:p>
        </w:tc>
      </w:tr>
      <w:tr w:rsidR="00F06A39" w:rsidRPr="00B96577" w:rsidTr="00F06A39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5,0</w:t>
            </w:r>
          </w:p>
        </w:tc>
      </w:tr>
      <w:tr w:rsidR="00F06A39" w:rsidRPr="00B96577" w:rsidTr="00F06A39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5,0</w:t>
            </w:r>
          </w:p>
        </w:tc>
      </w:tr>
      <w:tr w:rsidR="00F06A39" w:rsidRPr="00B96577" w:rsidTr="00F06A39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Реконструкция подъездной автодороги по ул. Шоссейной к МБУ РА "</w:t>
            </w:r>
            <w:proofErr w:type="spellStart"/>
            <w:r w:rsidRPr="00B96577">
              <w:rPr>
                <w:sz w:val="16"/>
                <w:szCs w:val="16"/>
              </w:rPr>
              <w:t>Адамийский</w:t>
            </w:r>
            <w:proofErr w:type="spellEnd"/>
            <w:r w:rsidRPr="00B96577">
              <w:rPr>
                <w:sz w:val="16"/>
                <w:szCs w:val="16"/>
              </w:rPr>
              <w:t xml:space="preserve"> психоневрологический дом-интернат" </w:t>
            </w:r>
            <w:proofErr w:type="gramStart"/>
            <w:r w:rsidRPr="00B96577">
              <w:rPr>
                <w:sz w:val="16"/>
                <w:szCs w:val="16"/>
              </w:rPr>
              <w:t>в</w:t>
            </w:r>
            <w:proofErr w:type="gramEnd"/>
            <w:r w:rsidRPr="00B96577">
              <w:rPr>
                <w:sz w:val="16"/>
                <w:szCs w:val="16"/>
              </w:rPr>
              <w:t xml:space="preserve"> а. </w:t>
            </w:r>
            <w:proofErr w:type="spellStart"/>
            <w:r w:rsidRPr="00B96577">
              <w:rPr>
                <w:sz w:val="16"/>
                <w:szCs w:val="16"/>
              </w:rPr>
              <w:t>Адамий</w:t>
            </w:r>
            <w:proofErr w:type="spellEnd"/>
            <w:r w:rsidRPr="00B96577">
              <w:rPr>
                <w:sz w:val="16"/>
                <w:szCs w:val="16"/>
              </w:rPr>
              <w:t xml:space="preserve"> </w:t>
            </w:r>
            <w:proofErr w:type="spellStart"/>
            <w:r w:rsidRPr="00B96577">
              <w:rPr>
                <w:sz w:val="16"/>
                <w:szCs w:val="16"/>
              </w:rPr>
              <w:t>софинансирование</w:t>
            </w:r>
            <w:proofErr w:type="spellEnd"/>
            <w:r w:rsidRPr="00B96577">
              <w:rPr>
                <w:sz w:val="16"/>
                <w:szCs w:val="16"/>
              </w:rPr>
              <w:t xml:space="preserve">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57 846,8</w:t>
            </w:r>
          </w:p>
        </w:tc>
      </w:tr>
      <w:tr w:rsidR="00F06A39" w:rsidRPr="00B96577" w:rsidTr="00F06A39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57 846,8</w:t>
            </w:r>
          </w:p>
        </w:tc>
      </w:tr>
      <w:tr w:rsidR="00F06A39" w:rsidRPr="00B96577" w:rsidTr="00F06A39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57 846,8</w:t>
            </w:r>
          </w:p>
        </w:tc>
      </w:tr>
      <w:tr w:rsidR="00F06A39" w:rsidRPr="00B96577" w:rsidTr="00F06A39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Реконструкция подъездной автодороги по ул. Шоссейной к МБУ РА "</w:t>
            </w:r>
            <w:proofErr w:type="spellStart"/>
            <w:r w:rsidRPr="00B96577">
              <w:rPr>
                <w:sz w:val="16"/>
                <w:szCs w:val="16"/>
              </w:rPr>
              <w:t>Адамийский</w:t>
            </w:r>
            <w:proofErr w:type="spellEnd"/>
            <w:r w:rsidRPr="00B96577">
              <w:rPr>
                <w:sz w:val="16"/>
                <w:szCs w:val="16"/>
              </w:rPr>
              <w:t xml:space="preserve"> психоневрологический дом-интернат" в а. </w:t>
            </w:r>
            <w:proofErr w:type="spellStart"/>
            <w:r w:rsidRPr="00B96577">
              <w:rPr>
                <w:sz w:val="16"/>
                <w:szCs w:val="16"/>
              </w:rPr>
              <w:t>Адамий</w:t>
            </w:r>
            <w:proofErr w:type="spellEnd"/>
            <w:r w:rsidRPr="00B96577">
              <w:rPr>
                <w:sz w:val="16"/>
                <w:szCs w:val="16"/>
              </w:rPr>
              <w:t xml:space="preserve"> </w:t>
            </w:r>
            <w:proofErr w:type="spellStart"/>
            <w:r w:rsidRPr="00B96577">
              <w:rPr>
                <w:sz w:val="16"/>
                <w:szCs w:val="16"/>
              </w:rPr>
              <w:t>софинансирование</w:t>
            </w:r>
            <w:proofErr w:type="spellEnd"/>
            <w:r w:rsidRPr="00B96577">
              <w:rPr>
                <w:sz w:val="16"/>
                <w:szCs w:val="16"/>
              </w:rPr>
              <w:t xml:space="preserve">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572,6</w:t>
            </w:r>
          </w:p>
        </w:tc>
      </w:tr>
      <w:tr w:rsidR="00F06A39" w:rsidRPr="00B96577" w:rsidTr="00F06A39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572,6</w:t>
            </w:r>
          </w:p>
        </w:tc>
      </w:tr>
      <w:tr w:rsidR="00F06A39" w:rsidRPr="00B96577" w:rsidTr="00F06A39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572,6</w:t>
            </w:r>
          </w:p>
        </w:tc>
      </w:tr>
      <w:tr w:rsidR="00F06A39" w:rsidRPr="00B96577" w:rsidTr="00F06A39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1 558,8</w:t>
            </w:r>
          </w:p>
        </w:tc>
      </w:tr>
      <w:tr w:rsidR="00F06A39" w:rsidRPr="00B96577" w:rsidTr="00F06A39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0,0</w:t>
            </w:r>
          </w:p>
        </w:tc>
      </w:tr>
      <w:tr w:rsidR="00F06A39" w:rsidRPr="00B96577" w:rsidTr="00F06A39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0,0</w:t>
            </w:r>
          </w:p>
        </w:tc>
      </w:tr>
      <w:tr w:rsidR="00F06A39" w:rsidRPr="00B96577" w:rsidTr="00F06A39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1 558,8</w:t>
            </w:r>
          </w:p>
        </w:tc>
      </w:tr>
      <w:tr w:rsidR="00F06A39" w:rsidRPr="00B96577" w:rsidTr="00F06A39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1 558,8</w:t>
            </w:r>
          </w:p>
        </w:tc>
      </w:tr>
      <w:tr w:rsidR="00F06A39" w:rsidRPr="00B96577" w:rsidTr="00F06A39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4 535,9</w:t>
            </w:r>
          </w:p>
        </w:tc>
      </w:tr>
      <w:tr w:rsidR="00F06A39" w:rsidRPr="00B96577" w:rsidTr="00F06A39">
        <w:trPr>
          <w:trHeight w:val="22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1 166,3</w:t>
            </w:r>
          </w:p>
        </w:tc>
      </w:tr>
      <w:tr w:rsidR="00F06A39" w:rsidRPr="00B96577" w:rsidTr="00F06A39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1 166,3</w:t>
            </w:r>
          </w:p>
        </w:tc>
      </w:tr>
      <w:tr w:rsidR="00F06A39" w:rsidRPr="00B96577" w:rsidTr="00F06A39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Благоустройство дворовой территории по ул. </w:t>
            </w:r>
            <w:proofErr w:type="gramStart"/>
            <w:r w:rsidRPr="00B96577">
              <w:rPr>
                <w:sz w:val="16"/>
                <w:szCs w:val="16"/>
              </w:rPr>
              <w:t>Новая</w:t>
            </w:r>
            <w:proofErr w:type="gramEnd"/>
            <w:r w:rsidRPr="00B96577">
              <w:rPr>
                <w:sz w:val="16"/>
                <w:szCs w:val="16"/>
              </w:rPr>
              <w:t xml:space="preserve"> 11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3 030,3</w:t>
            </w:r>
          </w:p>
        </w:tc>
      </w:tr>
      <w:tr w:rsidR="00F06A39" w:rsidRPr="00B96577" w:rsidTr="00F06A39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3 030,3</w:t>
            </w:r>
          </w:p>
        </w:tc>
      </w:tr>
      <w:tr w:rsidR="00F06A39" w:rsidRPr="00B96577" w:rsidTr="00F06A39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3 030,3</w:t>
            </w:r>
          </w:p>
        </w:tc>
      </w:tr>
      <w:tr w:rsidR="00F06A39" w:rsidRPr="00B96577" w:rsidTr="00F06A39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lastRenderedPageBreak/>
              <w:t xml:space="preserve">Благоустройство дворовой территории по ул. </w:t>
            </w:r>
            <w:proofErr w:type="gramStart"/>
            <w:r w:rsidRPr="00B96577">
              <w:rPr>
                <w:sz w:val="16"/>
                <w:szCs w:val="16"/>
              </w:rPr>
              <w:t>Новая</w:t>
            </w:r>
            <w:proofErr w:type="gramEnd"/>
            <w:r w:rsidRPr="00B96577">
              <w:rPr>
                <w:sz w:val="16"/>
                <w:szCs w:val="16"/>
              </w:rPr>
              <w:t xml:space="preserve"> 11 (</w:t>
            </w:r>
            <w:proofErr w:type="spellStart"/>
            <w:r w:rsidRPr="00B96577">
              <w:rPr>
                <w:sz w:val="16"/>
                <w:szCs w:val="16"/>
              </w:rPr>
              <w:t>софинансирование</w:t>
            </w:r>
            <w:proofErr w:type="spellEnd"/>
            <w:r w:rsidRPr="00B96577">
              <w:rPr>
                <w:sz w:val="16"/>
                <w:szCs w:val="16"/>
              </w:rPr>
              <w:t xml:space="preserve"> МБ)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339,3</w:t>
            </w:r>
          </w:p>
        </w:tc>
      </w:tr>
      <w:tr w:rsidR="00F06A39" w:rsidRPr="00B96577" w:rsidTr="00F06A39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339,3</w:t>
            </w:r>
          </w:p>
        </w:tc>
      </w:tr>
      <w:tr w:rsidR="00F06A39" w:rsidRPr="00B96577" w:rsidTr="00F06A39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339,3</w:t>
            </w:r>
          </w:p>
        </w:tc>
      </w:tr>
      <w:tr w:rsidR="00F06A39" w:rsidRPr="00B96577" w:rsidTr="00F06A39">
        <w:trPr>
          <w:trHeight w:val="6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B96577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B96577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B96577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B96577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10 922,6</w:t>
            </w:r>
          </w:p>
        </w:tc>
      </w:tr>
      <w:tr w:rsidR="00F06A39" w:rsidRPr="00B96577" w:rsidTr="00F06A39">
        <w:trPr>
          <w:trHeight w:val="9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3 980,0</w:t>
            </w:r>
          </w:p>
        </w:tc>
      </w:tr>
      <w:tr w:rsidR="00F06A39" w:rsidRPr="00B96577" w:rsidTr="00F06A39">
        <w:trPr>
          <w:trHeight w:val="3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3 978,1</w:t>
            </w:r>
          </w:p>
        </w:tc>
      </w:tr>
      <w:tr w:rsidR="00F06A39" w:rsidRPr="00B96577" w:rsidTr="00F06A39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3 978,1</w:t>
            </w:r>
          </w:p>
        </w:tc>
      </w:tr>
      <w:tr w:rsidR="00F06A39" w:rsidRPr="00B96577" w:rsidTr="00F06A39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1,9</w:t>
            </w:r>
          </w:p>
        </w:tc>
      </w:tr>
      <w:tr w:rsidR="00F06A39" w:rsidRPr="00B96577" w:rsidTr="00F06A39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1,9</w:t>
            </w:r>
          </w:p>
        </w:tc>
      </w:tr>
      <w:tr w:rsidR="00F06A39" w:rsidRPr="00B96577" w:rsidTr="00F06A39">
        <w:trPr>
          <w:trHeight w:val="7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F06A39" w:rsidRPr="00B96577" w:rsidTr="00F06A39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950,0</w:t>
            </w:r>
          </w:p>
        </w:tc>
      </w:tr>
      <w:tr w:rsidR="00F06A39" w:rsidRPr="00B96577" w:rsidTr="00F06A39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950,0</w:t>
            </w:r>
          </w:p>
        </w:tc>
      </w:tr>
      <w:tr w:rsidR="00F06A39" w:rsidRPr="00B96577" w:rsidTr="00F06A39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650,0</w:t>
            </w:r>
          </w:p>
        </w:tc>
      </w:tr>
      <w:tr w:rsidR="00F06A39" w:rsidRPr="00B96577" w:rsidTr="00F06A39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650,0</w:t>
            </w:r>
          </w:p>
        </w:tc>
      </w:tr>
      <w:tr w:rsidR="00F06A39" w:rsidRPr="00B96577" w:rsidTr="00F06A39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650,0</w:t>
            </w:r>
          </w:p>
        </w:tc>
      </w:tr>
      <w:tr w:rsidR="00F06A39" w:rsidRPr="00B96577" w:rsidTr="00F06A39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2022 год и плановый период 2023 и 2024 годов".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5 342,6</w:t>
            </w:r>
          </w:p>
        </w:tc>
      </w:tr>
      <w:tr w:rsidR="00F06A39" w:rsidRPr="00B96577" w:rsidTr="00F06A39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5 342,5</w:t>
            </w:r>
          </w:p>
        </w:tc>
      </w:tr>
      <w:tr w:rsidR="00F06A39" w:rsidRPr="00B96577" w:rsidTr="00F06A39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5 342,5</w:t>
            </w:r>
          </w:p>
        </w:tc>
      </w:tr>
      <w:tr w:rsidR="00F06A39" w:rsidRPr="00B96577" w:rsidTr="00F06A39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0,1</w:t>
            </w:r>
          </w:p>
        </w:tc>
      </w:tr>
      <w:tr w:rsidR="00F06A39" w:rsidRPr="00B96577" w:rsidTr="00F06A39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0,1</w:t>
            </w:r>
          </w:p>
        </w:tc>
      </w:tr>
      <w:tr w:rsidR="00F06A39" w:rsidRPr="00B96577" w:rsidTr="00F06A39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F06A39" w:rsidRPr="00B96577" w:rsidTr="00F06A39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F06A39" w:rsidRPr="00B96577" w:rsidTr="00F06A39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F06A39" w:rsidRPr="00B96577" w:rsidTr="00F06A39">
        <w:trPr>
          <w:trHeight w:val="6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F06A39" w:rsidRPr="00B96577" w:rsidTr="00F06A39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F06A39" w:rsidRPr="00B96577" w:rsidTr="00F06A39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F06A39" w:rsidRPr="00B96577" w:rsidTr="00F06A39">
        <w:trPr>
          <w:trHeight w:val="10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F06A39" w:rsidRPr="00B96577" w:rsidTr="00F06A39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F06A39" w:rsidRPr="00B96577" w:rsidTr="00F06A39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1,0</w:t>
            </w:r>
          </w:p>
        </w:tc>
      </w:tr>
      <w:tr w:rsidR="00F06A39" w:rsidRPr="00B96577" w:rsidTr="00F06A39">
        <w:trPr>
          <w:trHeight w:val="6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2022 год и плановый период 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160,0</w:t>
            </w:r>
          </w:p>
        </w:tc>
      </w:tr>
      <w:tr w:rsidR="00F06A39" w:rsidRPr="00B96577" w:rsidTr="00F06A39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160,0</w:t>
            </w:r>
          </w:p>
        </w:tc>
      </w:tr>
      <w:tr w:rsidR="00F06A39" w:rsidRPr="00B96577" w:rsidTr="00F06A39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160,0</w:t>
            </w:r>
          </w:p>
        </w:tc>
      </w:tr>
      <w:tr w:rsidR="00F06A39" w:rsidRPr="00B96577" w:rsidTr="00F06A39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470,0</w:t>
            </w:r>
          </w:p>
        </w:tc>
      </w:tr>
      <w:tr w:rsidR="00F06A39" w:rsidRPr="00B96577" w:rsidTr="00F06A39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470,0</w:t>
            </w:r>
          </w:p>
        </w:tc>
      </w:tr>
      <w:tr w:rsidR="00F06A39" w:rsidRPr="00B96577" w:rsidTr="00F06A39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470,0</w:t>
            </w:r>
          </w:p>
        </w:tc>
      </w:tr>
      <w:tr w:rsidR="00F06A39" w:rsidRPr="00B96577" w:rsidTr="00F06A39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96577">
              <w:rPr>
                <w:b/>
                <w:bCs/>
                <w:i/>
                <w:iCs/>
                <w:sz w:val="16"/>
                <w:szCs w:val="16"/>
              </w:rPr>
              <w:t>334,6</w:t>
            </w:r>
          </w:p>
        </w:tc>
      </w:tr>
      <w:tr w:rsidR="00F06A39" w:rsidRPr="00B96577" w:rsidTr="00F06A39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334,6</w:t>
            </w:r>
          </w:p>
        </w:tc>
      </w:tr>
      <w:tr w:rsidR="00F06A39" w:rsidRPr="00B96577" w:rsidTr="00F06A39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334,6</w:t>
            </w:r>
          </w:p>
        </w:tc>
      </w:tr>
      <w:tr w:rsidR="00F06A39" w:rsidRPr="00B96577" w:rsidTr="00F06A39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3 981,6</w:t>
            </w:r>
          </w:p>
        </w:tc>
      </w:tr>
      <w:tr w:rsidR="00F06A39" w:rsidRPr="00B96577" w:rsidTr="00F06A39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F06A39" w:rsidRPr="00B96577" w:rsidTr="00F06A39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50,0</w:t>
            </w:r>
          </w:p>
        </w:tc>
      </w:tr>
      <w:tr w:rsidR="00F06A39" w:rsidRPr="00B96577" w:rsidTr="00F06A39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50,0</w:t>
            </w:r>
          </w:p>
        </w:tc>
      </w:tr>
      <w:tr w:rsidR="00F06A39" w:rsidRPr="00B96577" w:rsidTr="00F06A39">
        <w:trPr>
          <w:trHeight w:val="24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1 416,3</w:t>
            </w:r>
          </w:p>
        </w:tc>
      </w:tr>
      <w:tr w:rsidR="00F06A39" w:rsidRPr="00B96577" w:rsidTr="00F06A39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1 098,8</w:t>
            </w:r>
          </w:p>
        </w:tc>
      </w:tr>
      <w:tr w:rsidR="00F06A39" w:rsidRPr="00B96577" w:rsidTr="00F06A39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1 098,8</w:t>
            </w:r>
          </w:p>
        </w:tc>
      </w:tr>
      <w:tr w:rsidR="00F06A39" w:rsidRPr="00B96577" w:rsidTr="00F06A39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317,5</w:t>
            </w:r>
          </w:p>
        </w:tc>
      </w:tr>
      <w:tr w:rsidR="00F06A39" w:rsidRPr="00B96577" w:rsidTr="00F06A39">
        <w:trPr>
          <w:trHeight w:val="2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317,5</w:t>
            </w:r>
          </w:p>
        </w:tc>
      </w:tr>
      <w:tr w:rsidR="00F06A39" w:rsidRPr="00B96577" w:rsidTr="00F06A39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153,7</w:t>
            </w:r>
          </w:p>
        </w:tc>
      </w:tr>
      <w:tr w:rsidR="00F06A39" w:rsidRPr="00B96577" w:rsidTr="00F06A39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153,7</w:t>
            </w:r>
          </w:p>
        </w:tc>
      </w:tr>
      <w:tr w:rsidR="00F06A39" w:rsidRPr="00B96577" w:rsidTr="00F06A39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203,2</w:t>
            </w:r>
          </w:p>
        </w:tc>
      </w:tr>
      <w:tr w:rsidR="00F06A39" w:rsidRPr="00B96577" w:rsidTr="00F06A39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203,2</w:t>
            </w:r>
          </w:p>
        </w:tc>
      </w:tr>
      <w:tr w:rsidR="00F06A39" w:rsidRPr="00B96577" w:rsidTr="00F06A39">
        <w:trPr>
          <w:trHeight w:val="4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49,2</w:t>
            </w:r>
          </w:p>
        </w:tc>
      </w:tr>
      <w:tr w:rsidR="00F06A39" w:rsidRPr="00B96577" w:rsidTr="00F06A39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49,2</w:t>
            </w:r>
          </w:p>
        </w:tc>
      </w:tr>
      <w:tr w:rsidR="00F06A39" w:rsidRPr="00B96577" w:rsidTr="00F06A39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 xml:space="preserve">Расходы на осуществление государственных полномочий Республики Адыгея в сфере административных </w:t>
            </w:r>
            <w:r w:rsidRPr="00B96577">
              <w:rPr>
                <w:b/>
                <w:bCs/>
                <w:sz w:val="16"/>
                <w:szCs w:val="16"/>
              </w:rPr>
              <w:lastRenderedPageBreak/>
              <w:t>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lastRenderedPageBreak/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F06A39" w:rsidRPr="00B96577" w:rsidTr="00F06A39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lastRenderedPageBreak/>
              <w:t xml:space="preserve">Субвенция на </w:t>
            </w:r>
            <w:proofErr w:type="spellStart"/>
            <w:proofErr w:type="gramStart"/>
            <w:r w:rsidRPr="00B96577">
              <w:rPr>
                <w:sz w:val="16"/>
                <w:szCs w:val="16"/>
              </w:rPr>
              <w:t>осуществле</w:t>
            </w:r>
            <w:proofErr w:type="spellEnd"/>
            <w:r w:rsidRPr="00B96577">
              <w:rPr>
                <w:sz w:val="16"/>
                <w:szCs w:val="16"/>
              </w:rPr>
              <w:t xml:space="preserve"> </w:t>
            </w:r>
            <w:proofErr w:type="spellStart"/>
            <w:r w:rsidRPr="00B96577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96577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33,0</w:t>
            </w:r>
          </w:p>
        </w:tc>
      </w:tr>
      <w:tr w:rsidR="00F06A39" w:rsidRPr="00B96577" w:rsidTr="00F06A39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33,0</w:t>
            </w:r>
          </w:p>
        </w:tc>
      </w:tr>
      <w:tr w:rsidR="00F06A39" w:rsidRPr="00B96577" w:rsidTr="00F06A39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33,0</w:t>
            </w:r>
          </w:p>
        </w:tc>
      </w:tr>
      <w:tr w:rsidR="00F06A39" w:rsidRPr="00B96577" w:rsidTr="00F06A39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F06A39" w:rsidRPr="00B96577" w:rsidTr="00F06A39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20,0</w:t>
            </w:r>
          </w:p>
        </w:tc>
      </w:tr>
      <w:tr w:rsidR="00F06A39" w:rsidRPr="00B96577" w:rsidTr="00F06A39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20,0</w:t>
            </w:r>
          </w:p>
        </w:tc>
      </w:tr>
      <w:tr w:rsidR="00F06A39" w:rsidRPr="00B96577" w:rsidTr="00F06A39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20,0</w:t>
            </w:r>
          </w:p>
        </w:tc>
      </w:tr>
      <w:tr w:rsidR="00F06A39" w:rsidRPr="00B96577" w:rsidTr="00F06A39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222,0</w:t>
            </w:r>
          </w:p>
        </w:tc>
      </w:tr>
      <w:tr w:rsidR="00F06A39" w:rsidRPr="00B96577" w:rsidTr="00F06A39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222,0</w:t>
            </w:r>
          </w:p>
        </w:tc>
      </w:tr>
      <w:tr w:rsidR="00F06A39" w:rsidRPr="00B96577" w:rsidTr="00F06A39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222,0</w:t>
            </w:r>
          </w:p>
        </w:tc>
      </w:tr>
      <w:tr w:rsidR="00F06A39" w:rsidRPr="00B96577" w:rsidTr="00F06A39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1 293,0</w:t>
            </w:r>
          </w:p>
        </w:tc>
      </w:tr>
      <w:tr w:rsidR="00F06A39" w:rsidRPr="00B96577" w:rsidTr="00F06A39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B96577">
              <w:rPr>
                <w:sz w:val="16"/>
                <w:szCs w:val="16"/>
              </w:rPr>
              <w:t>выпаты</w:t>
            </w:r>
            <w:proofErr w:type="spellEnd"/>
            <w:r w:rsidRPr="00B96577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1 293,0</w:t>
            </w:r>
          </w:p>
        </w:tc>
      </w:tr>
      <w:tr w:rsidR="00F06A39" w:rsidRPr="00B96577" w:rsidTr="00F06A39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1 293,0</w:t>
            </w:r>
          </w:p>
        </w:tc>
      </w:tr>
      <w:tr w:rsidR="00F06A39" w:rsidRPr="00B96577" w:rsidTr="00F06A39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541,2</w:t>
            </w:r>
          </w:p>
        </w:tc>
      </w:tr>
      <w:tr w:rsidR="00F06A39" w:rsidRPr="00B96577" w:rsidTr="00F06A39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Субсидии для МПЖКХ "Красногвардейское" для организации похоронного дела на территории МО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541,2</w:t>
            </w:r>
          </w:p>
        </w:tc>
      </w:tr>
      <w:tr w:rsidR="00F06A39" w:rsidRPr="00B96577" w:rsidTr="00F06A39">
        <w:trPr>
          <w:trHeight w:val="3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99 518,1</w:t>
            </w:r>
          </w:p>
        </w:tc>
      </w:tr>
    </w:tbl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rPr>
          <w:b/>
          <w:color w:val="FF0000"/>
        </w:rPr>
        <w:sectPr w:rsidR="00F06A39" w:rsidSect="00F06A39">
          <w:pgSz w:w="11906" w:h="16838"/>
          <w:pgMar w:top="709" w:right="851" w:bottom="851" w:left="1276" w:header="709" w:footer="709" w:gutter="0"/>
          <w:cols w:space="708"/>
          <w:docGrid w:linePitch="360"/>
        </w:sectPr>
      </w:pPr>
    </w:p>
    <w:p w:rsidR="00F06A39" w:rsidRDefault="00F06A39" w:rsidP="00F06A39">
      <w:pPr>
        <w:rPr>
          <w:b/>
          <w:color w:val="FF0000"/>
        </w:rPr>
      </w:pPr>
    </w:p>
    <w:tbl>
      <w:tblPr>
        <w:tblW w:w="14169" w:type="dxa"/>
        <w:tblInd w:w="93" w:type="dxa"/>
        <w:tblLook w:val="04A0" w:firstRow="1" w:lastRow="0" w:firstColumn="1" w:lastColumn="0" w:noHBand="0" w:noVBand="1"/>
      </w:tblPr>
      <w:tblGrid>
        <w:gridCol w:w="7000"/>
        <w:gridCol w:w="1055"/>
        <w:gridCol w:w="980"/>
        <w:gridCol w:w="1180"/>
        <w:gridCol w:w="1660"/>
        <w:gridCol w:w="1080"/>
        <w:gridCol w:w="1400"/>
      </w:tblGrid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bookmarkStart w:id="1" w:name="RANGE!A1:G256"/>
            <w:bookmarkEnd w:id="1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от 29 декабря 2021 года    № 39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Приложение № 3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Красногвардейское сельское поселение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2"/>
                <w:szCs w:val="22"/>
              </w:rPr>
            </w:pPr>
          </w:p>
        </w:tc>
      </w:tr>
      <w:tr w:rsidR="00F06A39" w:rsidRPr="00B96577" w:rsidTr="00F06A39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F06A39" w:rsidRPr="00B96577" w:rsidTr="00F06A39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F06A39" w:rsidRPr="00B96577" w:rsidTr="00F06A39">
        <w:trPr>
          <w:trHeight w:val="289"/>
        </w:trPr>
        <w:tc>
          <w:tcPr>
            <w:tcW w:w="1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 xml:space="preserve"> на 2022 год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(</w:t>
            </w:r>
            <w:proofErr w:type="spellStart"/>
            <w:r w:rsidRPr="00B96577">
              <w:rPr>
                <w:sz w:val="20"/>
                <w:szCs w:val="20"/>
              </w:rPr>
              <w:t>тыс</w:t>
            </w:r>
            <w:proofErr w:type="gramStart"/>
            <w:r w:rsidRPr="00B96577">
              <w:rPr>
                <w:sz w:val="20"/>
                <w:szCs w:val="20"/>
              </w:rPr>
              <w:t>.р</w:t>
            </w:r>
            <w:proofErr w:type="gramEnd"/>
            <w:r w:rsidRPr="00B96577">
              <w:rPr>
                <w:sz w:val="20"/>
                <w:szCs w:val="20"/>
              </w:rPr>
              <w:t>ублей</w:t>
            </w:r>
            <w:proofErr w:type="spellEnd"/>
            <w:r w:rsidRPr="00B96577">
              <w:rPr>
                <w:sz w:val="20"/>
                <w:szCs w:val="20"/>
              </w:rPr>
              <w:t>)</w:t>
            </w:r>
          </w:p>
        </w:tc>
      </w:tr>
      <w:tr w:rsidR="00F06A39" w:rsidRPr="00B96577" w:rsidTr="00F06A39">
        <w:trPr>
          <w:trHeight w:val="85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16"/>
                <w:szCs w:val="16"/>
              </w:rPr>
            </w:pPr>
            <w:r w:rsidRPr="00B96577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сумма</w:t>
            </w:r>
          </w:p>
        </w:tc>
      </w:tr>
      <w:tr w:rsidR="00F06A39" w:rsidRPr="00B96577" w:rsidTr="00F06A39">
        <w:trPr>
          <w:trHeight w:val="39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756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99518,1</w:t>
            </w:r>
          </w:p>
        </w:tc>
      </w:tr>
      <w:tr w:rsidR="00F06A39" w:rsidRPr="00B96577" w:rsidTr="00F06A39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12279,6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1331,5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</w:tr>
      <w:tr w:rsidR="00F06A39" w:rsidRPr="00B96577" w:rsidTr="00F06A39">
        <w:trPr>
          <w:trHeight w:val="12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</w:tr>
      <w:tr w:rsidR="00F06A39" w:rsidRPr="00B96577" w:rsidTr="00F06A39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Функционирование высшего должностного лица 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6110000000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1201,3</w:t>
            </w:r>
          </w:p>
        </w:tc>
      </w:tr>
      <w:tr w:rsidR="00F06A39" w:rsidRPr="00B96577" w:rsidTr="00F06A39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Глава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1201,3</w:t>
            </w:r>
          </w:p>
        </w:tc>
      </w:tr>
      <w:tr w:rsidR="00F06A39" w:rsidRPr="00B96577" w:rsidTr="00F06A39">
        <w:trPr>
          <w:trHeight w:val="13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1201,3</w:t>
            </w:r>
          </w:p>
        </w:tc>
      </w:tr>
      <w:tr w:rsidR="00F06A39" w:rsidRPr="00B96577" w:rsidTr="00F06A39">
        <w:trPr>
          <w:trHeight w:val="61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1201,3</w:t>
            </w:r>
          </w:p>
        </w:tc>
      </w:tr>
      <w:tr w:rsidR="00F06A39" w:rsidRPr="00B96577" w:rsidTr="00F06A39">
        <w:trPr>
          <w:trHeight w:val="4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lastRenderedPageBreak/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130,2</w:t>
            </w:r>
          </w:p>
        </w:tc>
      </w:tr>
      <w:tr w:rsidR="00F06A39" w:rsidRPr="00B96577" w:rsidTr="00F06A39">
        <w:trPr>
          <w:trHeight w:val="13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130,2</w:t>
            </w:r>
          </w:p>
        </w:tc>
      </w:tr>
      <w:tr w:rsidR="00F06A39" w:rsidRPr="00B96577" w:rsidTr="00F06A39">
        <w:trPr>
          <w:trHeight w:val="6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16"/>
                <w:szCs w:val="16"/>
              </w:rPr>
            </w:pPr>
            <w:r w:rsidRPr="00B9657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130,2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8880,7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</w:tr>
      <w:tr w:rsidR="00F06A39" w:rsidRPr="00B96577" w:rsidTr="00F06A39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Реализация функций органов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8724,5</w:t>
            </w:r>
          </w:p>
        </w:tc>
      </w:tr>
      <w:tr w:rsidR="00F06A39" w:rsidRPr="00B96577" w:rsidTr="00F06A39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Обеспечение функций органами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8724,5</w:t>
            </w:r>
          </w:p>
        </w:tc>
      </w:tr>
      <w:tr w:rsidR="00F06A39" w:rsidRPr="00B96577" w:rsidTr="00F06A39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7394,0</w:t>
            </w:r>
          </w:p>
        </w:tc>
      </w:tr>
      <w:tr w:rsidR="00F06A39" w:rsidRPr="00B96577" w:rsidTr="00F06A39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7394,0</w:t>
            </w:r>
          </w:p>
        </w:tc>
      </w:tr>
      <w:tr w:rsidR="00F06A39" w:rsidRPr="00B96577" w:rsidTr="00F06A39">
        <w:trPr>
          <w:trHeight w:val="34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6160000400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1330,5</w:t>
            </w:r>
          </w:p>
        </w:tc>
      </w:tr>
      <w:tr w:rsidR="00F06A39" w:rsidRPr="00B96577" w:rsidTr="00F06A39">
        <w:trPr>
          <w:trHeight w:val="398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</w:tr>
      <w:tr w:rsidR="00F06A39" w:rsidRPr="00B96577" w:rsidTr="00F06A39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1330,5</w:t>
            </w:r>
          </w:p>
        </w:tc>
      </w:tr>
      <w:tr w:rsidR="00F06A39" w:rsidRPr="00B96577" w:rsidTr="00F06A39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156,2</w:t>
            </w:r>
          </w:p>
        </w:tc>
      </w:tr>
      <w:tr w:rsidR="00F06A39" w:rsidRPr="00B96577" w:rsidTr="00F06A39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156,2</w:t>
            </w:r>
          </w:p>
        </w:tc>
      </w:tr>
      <w:tr w:rsidR="00F06A39" w:rsidRPr="00B96577" w:rsidTr="00F06A39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156,2</w:t>
            </w:r>
          </w:p>
        </w:tc>
      </w:tr>
      <w:tr w:rsidR="00F06A39" w:rsidRPr="00B96577" w:rsidTr="00F06A39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50,0</w:t>
            </w:r>
          </w:p>
        </w:tc>
      </w:tr>
      <w:tr w:rsidR="00F06A39" w:rsidRPr="00B96577" w:rsidTr="00F06A39">
        <w:trPr>
          <w:trHeight w:val="3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 xml:space="preserve">Резервные фонды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50,0</w:t>
            </w:r>
          </w:p>
        </w:tc>
      </w:tr>
      <w:tr w:rsidR="00F06A39" w:rsidRPr="00B96577" w:rsidTr="00F06A39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50,0</w:t>
            </w:r>
          </w:p>
        </w:tc>
      </w:tr>
      <w:tr w:rsidR="00F06A39" w:rsidRPr="00B96577" w:rsidTr="00F06A39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50,0</w:t>
            </w:r>
          </w:p>
        </w:tc>
      </w:tr>
      <w:tr w:rsidR="00F06A39" w:rsidRPr="00B96577" w:rsidTr="00F06A39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50,0</w:t>
            </w:r>
          </w:p>
        </w:tc>
      </w:tr>
      <w:tr w:rsidR="00F06A39" w:rsidRPr="00B96577" w:rsidTr="00F06A39">
        <w:trPr>
          <w:trHeight w:val="3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2017,4</w:t>
            </w:r>
          </w:p>
        </w:tc>
      </w:tr>
      <w:tr w:rsidR="00F06A39" w:rsidRPr="00B96577" w:rsidTr="00F06A39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Расходы вне муниципальных программ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1855,4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1416,3</w:t>
            </w:r>
          </w:p>
        </w:tc>
      </w:tr>
      <w:tr w:rsidR="00F06A39" w:rsidRPr="00B96577" w:rsidTr="00F06A39">
        <w:trPr>
          <w:trHeight w:val="360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</w:tr>
      <w:tr w:rsidR="00F06A39" w:rsidRPr="00B96577" w:rsidTr="00F06A39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Выполнение других обязательств государства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1416,3</w:t>
            </w:r>
          </w:p>
        </w:tc>
      </w:tr>
      <w:tr w:rsidR="00F06A39" w:rsidRPr="00B96577" w:rsidTr="00F06A39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1098,8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1098,8</w:t>
            </w:r>
          </w:p>
        </w:tc>
      </w:tr>
      <w:tr w:rsidR="00F06A39" w:rsidRPr="00B96577" w:rsidTr="00F06A39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</w:tr>
      <w:tr w:rsidR="00F06A39" w:rsidRPr="00B96577" w:rsidTr="00F06A39">
        <w:trPr>
          <w:trHeight w:val="3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317,5</w:t>
            </w:r>
          </w:p>
        </w:tc>
      </w:tr>
      <w:tr w:rsidR="00F06A39" w:rsidRPr="00B96577" w:rsidTr="00F06A39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317,5</w:t>
            </w:r>
          </w:p>
        </w:tc>
      </w:tr>
      <w:tr w:rsidR="00F06A39" w:rsidRPr="00B96577" w:rsidTr="00F06A39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153,7</w:t>
            </w:r>
          </w:p>
        </w:tc>
      </w:tr>
      <w:tr w:rsidR="00F06A39" w:rsidRPr="00B96577" w:rsidTr="00F06A39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153,7</w:t>
            </w:r>
          </w:p>
        </w:tc>
      </w:tr>
      <w:tr w:rsidR="00F06A39" w:rsidRPr="00B96577" w:rsidTr="00F06A39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6150006000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33,0</w:t>
            </w:r>
          </w:p>
        </w:tc>
      </w:tr>
      <w:tr w:rsidR="00F06A39" w:rsidRPr="00B96577" w:rsidTr="00F06A39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33,0</w:t>
            </w:r>
          </w:p>
        </w:tc>
      </w:tr>
      <w:tr w:rsidR="00F06A39" w:rsidRPr="00B96577" w:rsidTr="00F06A39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33,0</w:t>
            </w:r>
          </w:p>
        </w:tc>
      </w:tr>
      <w:tr w:rsidR="00F06A39" w:rsidRPr="00B96577" w:rsidTr="00F06A39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33,0</w:t>
            </w:r>
          </w:p>
        </w:tc>
      </w:tr>
      <w:tr w:rsidR="00F06A39" w:rsidRPr="00B96577" w:rsidTr="00F06A39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6180000400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203,2</w:t>
            </w:r>
          </w:p>
        </w:tc>
      </w:tr>
      <w:tr w:rsidR="00F06A39" w:rsidRPr="00B96577" w:rsidTr="00F06A39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203,2</w:t>
            </w:r>
          </w:p>
        </w:tc>
      </w:tr>
      <w:tr w:rsidR="00F06A39" w:rsidRPr="00B96577" w:rsidTr="00F06A39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203,2</w:t>
            </w:r>
          </w:p>
        </w:tc>
      </w:tr>
      <w:tr w:rsidR="00F06A39" w:rsidRPr="00B96577" w:rsidTr="00F06A39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6180000600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49,2</w:t>
            </w:r>
          </w:p>
        </w:tc>
      </w:tr>
      <w:tr w:rsidR="00F06A39" w:rsidRPr="00B96577" w:rsidTr="00F06A39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49,2</w:t>
            </w:r>
          </w:p>
        </w:tc>
      </w:tr>
      <w:tr w:rsidR="00F06A39" w:rsidRPr="00B96577" w:rsidTr="00F06A39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49,2</w:t>
            </w:r>
          </w:p>
        </w:tc>
      </w:tr>
      <w:tr w:rsidR="00F06A39" w:rsidRPr="00B96577" w:rsidTr="00F06A39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162,0</w:t>
            </w:r>
          </w:p>
        </w:tc>
      </w:tr>
      <w:tr w:rsidR="00F06A39" w:rsidRPr="00B96577" w:rsidTr="00F06A39">
        <w:trPr>
          <w:trHeight w:val="165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1,0</w:t>
            </w:r>
          </w:p>
        </w:tc>
      </w:tr>
      <w:tr w:rsidR="00F06A39" w:rsidRPr="00B96577" w:rsidTr="00F06A39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1,0</w:t>
            </w:r>
          </w:p>
        </w:tc>
      </w:tr>
      <w:tr w:rsidR="00F06A39" w:rsidRPr="00B96577" w:rsidTr="00F06A39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1,0</w:t>
            </w:r>
          </w:p>
        </w:tc>
      </w:tr>
      <w:tr w:rsidR="00F06A39" w:rsidRPr="00B96577" w:rsidTr="00F06A39">
        <w:trPr>
          <w:trHeight w:val="10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2022 год и плановый период 2023 и 2024 годов".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160,0</w:t>
            </w:r>
          </w:p>
        </w:tc>
      </w:tr>
      <w:tr w:rsidR="00F06A39" w:rsidRPr="00B96577" w:rsidTr="00F06A39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160,0</w:t>
            </w:r>
          </w:p>
        </w:tc>
      </w:tr>
      <w:tr w:rsidR="00F06A39" w:rsidRPr="00B96577" w:rsidTr="00F06A39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160,0</w:t>
            </w:r>
          </w:p>
        </w:tc>
      </w:tr>
      <w:tr w:rsidR="00F06A39" w:rsidRPr="00B96577" w:rsidTr="00F06A39">
        <w:trPr>
          <w:trHeight w:val="108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1,0</w:t>
            </w:r>
          </w:p>
        </w:tc>
      </w:tr>
      <w:tr w:rsidR="00F06A39" w:rsidRPr="00B96577" w:rsidTr="00F06A39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1,0</w:t>
            </w:r>
          </w:p>
        </w:tc>
      </w:tr>
      <w:tr w:rsidR="00F06A39" w:rsidRPr="00B96577" w:rsidTr="00F06A39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1,0</w:t>
            </w:r>
          </w:p>
        </w:tc>
      </w:tr>
      <w:tr w:rsidR="00F06A39" w:rsidRPr="00B96577" w:rsidTr="00F06A39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20,0</w:t>
            </w:r>
          </w:p>
        </w:tc>
      </w:tr>
      <w:tr w:rsidR="00F06A39" w:rsidRPr="00B96577" w:rsidTr="00F06A39">
        <w:trPr>
          <w:trHeight w:val="7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20,0</w:t>
            </w:r>
          </w:p>
        </w:tc>
      </w:tr>
      <w:tr w:rsidR="00F06A39" w:rsidRPr="00B96577" w:rsidTr="00F06A39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20,0</w:t>
            </w:r>
          </w:p>
        </w:tc>
      </w:tr>
      <w:tr w:rsidR="00F06A39" w:rsidRPr="00B96577" w:rsidTr="00F06A39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20,0</w:t>
            </w:r>
          </w:p>
        </w:tc>
      </w:tr>
      <w:tr w:rsidR="00F06A39" w:rsidRPr="00B96577" w:rsidTr="00F06A39">
        <w:trPr>
          <w:trHeight w:val="78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20,0</w:t>
            </w:r>
          </w:p>
        </w:tc>
      </w:tr>
      <w:tr w:rsidR="00F06A39" w:rsidRPr="00B96577" w:rsidTr="00F06A39">
        <w:trPr>
          <w:trHeight w:val="6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6210000500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20,0</w:t>
            </w:r>
          </w:p>
        </w:tc>
      </w:tr>
      <w:tr w:rsidR="00F06A39" w:rsidRPr="00B96577" w:rsidTr="00F06A39">
        <w:trPr>
          <w:trHeight w:val="192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6210000500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20,0</w:t>
            </w:r>
          </w:p>
        </w:tc>
      </w:tr>
      <w:tr w:rsidR="00F06A39" w:rsidRPr="00B96577" w:rsidTr="00F06A39">
        <w:trPr>
          <w:trHeight w:val="458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</w:tr>
      <w:tr w:rsidR="00F06A39" w:rsidRPr="00B96577" w:rsidTr="00F06A39">
        <w:trPr>
          <w:trHeight w:val="3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67562,4</w:t>
            </w:r>
          </w:p>
        </w:tc>
      </w:tr>
      <w:tr w:rsidR="00F06A39" w:rsidRPr="00B96577" w:rsidTr="00F06A39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67339,4</w:t>
            </w:r>
          </w:p>
        </w:tc>
      </w:tr>
      <w:tr w:rsidR="00F06A39" w:rsidRPr="00B96577" w:rsidTr="00F06A39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lastRenderedPageBreak/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67339,4</w:t>
            </w:r>
          </w:p>
        </w:tc>
      </w:tr>
      <w:tr w:rsidR="00F06A39" w:rsidRPr="00B96577" w:rsidTr="00F06A39">
        <w:trPr>
          <w:trHeight w:val="9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67339,4</w:t>
            </w:r>
          </w:p>
        </w:tc>
      </w:tr>
      <w:tr w:rsidR="00F06A39" w:rsidRPr="00B96577" w:rsidTr="00F06A39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3506,8</w:t>
            </w:r>
          </w:p>
        </w:tc>
      </w:tr>
      <w:tr w:rsidR="00F06A39" w:rsidRPr="00B96577" w:rsidTr="00F06A39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3506,8</w:t>
            </w:r>
          </w:p>
        </w:tc>
      </w:tr>
      <w:tr w:rsidR="00F06A39" w:rsidRPr="00B96577" w:rsidTr="00F06A39">
        <w:trPr>
          <w:trHeight w:val="7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500,0</w:t>
            </w:r>
          </w:p>
        </w:tc>
      </w:tr>
      <w:tr w:rsidR="00F06A39" w:rsidRPr="00B96577" w:rsidTr="00F06A39">
        <w:trPr>
          <w:trHeight w:val="7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 xml:space="preserve">Работы по объекту: «Устройство тротуара по ул. </w:t>
            </w:r>
            <w:proofErr w:type="gramStart"/>
            <w:r w:rsidRPr="00B96577">
              <w:t>Первомайской</w:t>
            </w:r>
            <w:proofErr w:type="gramEnd"/>
            <w:r w:rsidRPr="00B96577">
              <w:t xml:space="preserve"> от ул. Фестивальной до ул. Щорса в с. Красногвардейском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4908,2</w:t>
            </w:r>
          </w:p>
        </w:tc>
      </w:tr>
      <w:tr w:rsidR="00F06A39" w:rsidRPr="00B96577" w:rsidTr="00F06A39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4908,2</w:t>
            </w:r>
          </w:p>
        </w:tc>
      </w:tr>
      <w:tr w:rsidR="00F06A39" w:rsidRPr="00B96577" w:rsidTr="00F06A39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4908,2</w:t>
            </w:r>
          </w:p>
        </w:tc>
      </w:tr>
      <w:tr w:rsidR="00F06A39" w:rsidRPr="00B96577" w:rsidTr="00F06A39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 xml:space="preserve">Работы по объекту: «Устройство тротуара по ул. </w:t>
            </w:r>
            <w:proofErr w:type="gramStart"/>
            <w:r w:rsidRPr="00B96577">
              <w:t>Первомайской</w:t>
            </w:r>
            <w:proofErr w:type="gramEnd"/>
            <w:r w:rsidRPr="00B96577">
              <w:t xml:space="preserve"> от ул. Фестивальной до ул. Щорса в с. Красногвардейском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5,0</w:t>
            </w:r>
          </w:p>
        </w:tc>
      </w:tr>
      <w:tr w:rsidR="00F06A39" w:rsidRPr="00B96577" w:rsidTr="00F06A39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5,0</w:t>
            </w:r>
          </w:p>
        </w:tc>
      </w:tr>
      <w:tr w:rsidR="00F06A39" w:rsidRPr="00B96577" w:rsidTr="00F06A39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5,0</w:t>
            </w:r>
          </w:p>
        </w:tc>
      </w:tr>
      <w:tr w:rsidR="00F06A39" w:rsidRPr="00B96577" w:rsidTr="00F06A39">
        <w:trPr>
          <w:trHeight w:val="10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Реконструкция подъездной автодороги по ул. Шоссейной к МБУ РА "</w:t>
            </w:r>
            <w:proofErr w:type="spellStart"/>
            <w:r w:rsidRPr="00B96577">
              <w:t>Адамийский</w:t>
            </w:r>
            <w:proofErr w:type="spellEnd"/>
            <w:r w:rsidRPr="00B96577">
              <w:t xml:space="preserve"> психоневрологический дом-интернат" </w:t>
            </w:r>
            <w:proofErr w:type="gramStart"/>
            <w:r w:rsidRPr="00B96577">
              <w:t>в</w:t>
            </w:r>
            <w:proofErr w:type="gramEnd"/>
            <w:r w:rsidRPr="00B96577">
              <w:t xml:space="preserve"> а. </w:t>
            </w:r>
            <w:proofErr w:type="spellStart"/>
            <w:r w:rsidRPr="00B96577">
              <w:t>Адамий</w:t>
            </w:r>
            <w:proofErr w:type="spellEnd"/>
            <w:r w:rsidRPr="00B96577">
              <w:t xml:space="preserve"> </w:t>
            </w:r>
            <w:proofErr w:type="spellStart"/>
            <w:r w:rsidRPr="00B96577">
              <w:t>софинансирование</w:t>
            </w:r>
            <w:proofErr w:type="spellEnd"/>
            <w:r w:rsidRPr="00B96577">
              <w:t xml:space="preserve">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57846,8</w:t>
            </w:r>
          </w:p>
        </w:tc>
      </w:tr>
      <w:tr w:rsidR="00F06A39" w:rsidRPr="00B96577" w:rsidTr="00F06A39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57846,8</w:t>
            </w:r>
          </w:p>
        </w:tc>
      </w:tr>
      <w:tr w:rsidR="00F06A39" w:rsidRPr="00B96577" w:rsidTr="00F06A39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57846,8</w:t>
            </w:r>
          </w:p>
        </w:tc>
      </w:tr>
      <w:tr w:rsidR="00F06A39" w:rsidRPr="00B96577" w:rsidTr="00F06A39">
        <w:trPr>
          <w:trHeight w:val="10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lastRenderedPageBreak/>
              <w:t>Реконструкция подъездной автодороги по ул. Шоссейной к МБУ РА "</w:t>
            </w:r>
            <w:proofErr w:type="spellStart"/>
            <w:r w:rsidRPr="00B96577">
              <w:t>Адамийский</w:t>
            </w:r>
            <w:proofErr w:type="spellEnd"/>
            <w:r w:rsidRPr="00B96577">
              <w:t xml:space="preserve"> психоневрологический дом-интернат" в а. </w:t>
            </w:r>
            <w:proofErr w:type="spellStart"/>
            <w:r w:rsidRPr="00B96577">
              <w:t>Адамий</w:t>
            </w:r>
            <w:proofErr w:type="spellEnd"/>
            <w:r w:rsidRPr="00B96577">
              <w:t xml:space="preserve"> </w:t>
            </w:r>
            <w:proofErr w:type="spellStart"/>
            <w:r w:rsidRPr="00B96577">
              <w:t>софинансирование</w:t>
            </w:r>
            <w:proofErr w:type="spellEnd"/>
            <w:r w:rsidRPr="00B96577">
              <w:t xml:space="preserve">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572,6</w:t>
            </w:r>
          </w:p>
        </w:tc>
      </w:tr>
      <w:tr w:rsidR="00F06A39" w:rsidRPr="00B96577" w:rsidTr="00F06A39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572,6</w:t>
            </w:r>
          </w:p>
        </w:tc>
      </w:tr>
      <w:tr w:rsidR="00F06A39" w:rsidRPr="00B96577" w:rsidTr="00F06A39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572,6</w:t>
            </w:r>
          </w:p>
        </w:tc>
      </w:tr>
      <w:tr w:rsidR="00F06A39" w:rsidRPr="00B96577" w:rsidTr="00F06A39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223,0</w:t>
            </w:r>
          </w:p>
        </w:tc>
      </w:tr>
      <w:tr w:rsidR="00F06A39" w:rsidRPr="00B96577" w:rsidTr="00F06A39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222,0</w:t>
            </w:r>
          </w:p>
        </w:tc>
      </w:tr>
      <w:tr w:rsidR="00F06A39" w:rsidRPr="00B96577" w:rsidTr="00F06A39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Реализация государственных функций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222,0</w:t>
            </w:r>
          </w:p>
        </w:tc>
      </w:tr>
      <w:tr w:rsidR="00F06A39" w:rsidRPr="00B96577" w:rsidTr="00F06A39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Мероприятия по землеустройству и землепользованию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222,0</w:t>
            </w:r>
          </w:p>
        </w:tc>
      </w:tr>
      <w:tr w:rsidR="00F06A39" w:rsidRPr="00B96577" w:rsidTr="00F06A39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222,0</w:t>
            </w:r>
          </w:p>
        </w:tc>
      </w:tr>
      <w:tr w:rsidR="00F06A39" w:rsidRPr="00B96577" w:rsidTr="00F06A39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222,0</w:t>
            </w:r>
          </w:p>
        </w:tc>
      </w:tr>
      <w:tr w:rsidR="00F06A39" w:rsidRPr="00B96577" w:rsidTr="00F06A39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Муниципальные 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1,0</w:t>
            </w:r>
          </w:p>
        </w:tc>
      </w:tr>
      <w:tr w:rsidR="00F06A39" w:rsidRPr="00B96577" w:rsidTr="00F06A39">
        <w:trPr>
          <w:trHeight w:val="13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1,0</w:t>
            </w:r>
          </w:p>
        </w:tc>
      </w:tr>
      <w:tr w:rsidR="00F06A39" w:rsidRPr="00B96577" w:rsidTr="00F06A39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1,0</w:t>
            </w:r>
          </w:p>
        </w:tc>
      </w:tr>
      <w:tr w:rsidR="00F06A39" w:rsidRPr="00B96577" w:rsidTr="00F06A39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1,0</w:t>
            </w:r>
          </w:p>
        </w:tc>
      </w:tr>
      <w:tr w:rsidR="00F06A39" w:rsidRPr="00B96577" w:rsidTr="00F06A39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17558,5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2100,0</w:t>
            </w:r>
          </w:p>
        </w:tc>
      </w:tr>
      <w:tr w:rsidR="00F06A39" w:rsidRPr="00B96577" w:rsidTr="00F06A39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lastRenderedPageBreak/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2100,0</w:t>
            </w:r>
          </w:p>
        </w:tc>
      </w:tr>
      <w:tr w:rsidR="00F06A39" w:rsidRPr="00B96577" w:rsidTr="00F06A39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both"/>
              <w:rPr>
                <w:b/>
                <w:bCs/>
              </w:rPr>
            </w:pPr>
            <w:r w:rsidRPr="00B96577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1558,8</w:t>
            </w:r>
          </w:p>
        </w:tc>
      </w:tr>
      <w:tr w:rsidR="00F06A39" w:rsidRPr="00B96577" w:rsidTr="00F06A39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0,0</w:t>
            </w:r>
          </w:p>
        </w:tc>
      </w:tr>
      <w:tr w:rsidR="00F06A39" w:rsidRPr="00B96577" w:rsidTr="00F06A39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0,0</w:t>
            </w:r>
          </w:p>
        </w:tc>
      </w:tr>
      <w:tr w:rsidR="00F06A39" w:rsidRPr="00B96577" w:rsidTr="00F06A39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1558,8</w:t>
            </w:r>
          </w:p>
        </w:tc>
      </w:tr>
      <w:tr w:rsidR="00F06A39" w:rsidRPr="00B96577" w:rsidTr="00F06A39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1558,8</w:t>
            </w:r>
          </w:p>
        </w:tc>
      </w:tr>
      <w:tr w:rsidR="00F06A39" w:rsidRPr="00B96577" w:rsidTr="00F06A39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541,2</w:t>
            </w:r>
          </w:p>
        </w:tc>
      </w:tr>
      <w:tr w:rsidR="00F06A39" w:rsidRPr="00B96577" w:rsidTr="00F06A39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 xml:space="preserve">Субсидии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541,2</w:t>
            </w:r>
          </w:p>
        </w:tc>
      </w:tr>
      <w:tr w:rsidR="00F06A39" w:rsidRPr="00B96577" w:rsidTr="00F06A39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541,2</w:t>
            </w:r>
          </w:p>
        </w:tc>
      </w:tr>
      <w:tr w:rsidR="00F06A39" w:rsidRPr="00B96577" w:rsidTr="00F06A39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541,2</w:t>
            </w:r>
          </w:p>
        </w:tc>
      </w:tr>
      <w:tr w:rsidR="00F06A39" w:rsidRPr="00B96577" w:rsidTr="00F06A39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15458,5</w:t>
            </w:r>
          </w:p>
        </w:tc>
      </w:tr>
      <w:tr w:rsidR="00F06A39" w:rsidRPr="00B96577" w:rsidTr="00F06A39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15458,5</w:t>
            </w:r>
          </w:p>
        </w:tc>
      </w:tr>
      <w:tr w:rsidR="00F06A39" w:rsidRPr="00B96577" w:rsidTr="00F06A39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10922,6</w:t>
            </w:r>
          </w:p>
        </w:tc>
      </w:tr>
      <w:tr w:rsidR="00F06A39" w:rsidRPr="00B96577" w:rsidTr="00F06A39">
        <w:trPr>
          <w:trHeight w:val="12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i/>
                <w:iCs/>
              </w:rPr>
            </w:pPr>
            <w:r w:rsidRPr="00B96577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</w:rPr>
            </w:pPr>
            <w:r w:rsidRPr="00B965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5310070131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i/>
                <w:iCs/>
              </w:rPr>
            </w:pPr>
            <w:r w:rsidRPr="00B96577">
              <w:rPr>
                <w:i/>
                <w:iCs/>
              </w:rPr>
              <w:t>3980,0</w:t>
            </w:r>
          </w:p>
        </w:tc>
      </w:tr>
      <w:tr w:rsidR="00F06A39" w:rsidRPr="00B96577" w:rsidTr="00F06A39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3978,1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5310070131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3978,1</w:t>
            </w:r>
          </w:p>
        </w:tc>
      </w:tr>
      <w:tr w:rsidR="00F06A39" w:rsidRPr="00B96577" w:rsidTr="00F06A39">
        <w:trPr>
          <w:trHeight w:val="37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</w:tr>
      <w:tr w:rsidR="00F06A39" w:rsidRPr="00B96577" w:rsidTr="00F06A39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платежи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1,9</w:t>
            </w:r>
          </w:p>
        </w:tc>
      </w:tr>
      <w:tr w:rsidR="00F06A39" w:rsidRPr="00B96577" w:rsidTr="00F06A39">
        <w:trPr>
          <w:trHeight w:val="9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i/>
                <w:iCs/>
              </w:rPr>
            </w:pPr>
            <w:r w:rsidRPr="00B96577">
              <w:rPr>
                <w:i/>
                <w:iCs/>
              </w:rPr>
              <w:t>Подпрограмма "Озеленение территории МО "Красногвардейское сельское поселение" на 2022 год и плановый период 2023 и 2024 годов</w:t>
            </w:r>
            <w:proofErr w:type="gramStart"/>
            <w:r w:rsidRPr="00B96577">
              <w:rPr>
                <w:i/>
                <w:iCs/>
              </w:rPr>
              <w:t>."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i/>
                <w:iCs/>
              </w:rPr>
            </w:pPr>
            <w:r w:rsidRPr="00B96577">
              <w:rPr>
                <w:i/>
                <w:iCs/>
              </w:rPr>
              <w:t>950,0</w:t>
            </w:r>
          </w:p>
        </w:tc>
      </w:tr>
      <w:tr w:rsidR="00F06A39" w:rsidRPr="00B96577" w:rsidTr="00F06A39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950,0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5320070132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950,0</w:t>
            </w:r>
          </w:p>
        </w:tc>
      </w:tr>
      <w:tr w:rsidR="00F06A39" w:rsidRPr="00B96577" w:rsidTr="00F06A39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</w:tr>
      <w:tr w:rsidR="00F06A39" w:rsidRPr="00B96577" w:rsidTr="00F06A39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i/>
                <w:iCs/>
              </w:rPr>
            </w:pPr>
            <w:r w:rsidRPr="00B96577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  <w:i/>
                <w:iCs/>
              </w:rPr>
            </w:pPr>
            <w:r w:rsidRPr="00B965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i/>
                <w:iCs/>
              </w:rPr>
            </w:pPr>
            <w:r w:rsidRPr="00B96577">
              <w:rPr>
                <w:i/>
                <w:iCs/>
              </w:rPr>
              <w:t>650,0</w:t>
            </w:r>
          </w:p>
        </w:tc>
      </w:tr>
      <w:tr w:rsidR="00F06A39" w:rsidRPr="00B96577" w:rsidTr="00F06A39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650,0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5330070133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650,0</w:t>
            </w:r>
          </w:p>
        </w:tc>
      </w:tr>
      <w:tr w:rsidR="00F06A39" w:rsidRPr="00B96577" w:rsidTr="00F06A39">
        <w:trPr>
          <w:trHeight w:val="432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</w:tr>
      <w:tr w:rsidR="00F06A39" w:rsidRPr="00B96577" w:rsidTr="00F06A39">
        <w:trPr>
          <w:trHeight w:val="10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i/>
                <w:iCs/>
              </w:rPr>
            </w:pPr>
            <w:r w:rsidRPr="00B96577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i/>
                <w:iCs/>
              </w:rPr>
            </w:pPr>
            <w:r w:rsidRPr="00B96577">
              <w:rPr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i/>
                <w:iCs/>
              </w:rPr>
            </w:pPr>
            <w:r w:rsidRPr="00B96577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i/>
                <w:iCs/>
              </w:rPr>
            </w:pPr>
            <w:r w:rsidRPr="00B96577">
              <w:rPr>
                <w:i/>
                <w:iCs/>
              </w:rPr>
              <w:t>5342,6</w:t>
            </w:r>
          </w:p>
        </w:tc>
      </w:tr>
      <w:tr w:rsidR="00F06A39" w:rsidRPr="00B96577" w:rsidTr="00F06A39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5342,5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5340070134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5342,5</w:t>
            </w:r>
          </w:p>
        </w:tc>
      </w:tr>
      <w:tr w:rsidR="00F06A39" w:rsidRPr="00B96577" w:rsidTr="00F06A39">
        <w:trPr>
          <w:trHeight w:val="409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</w:tr>
      <w:tr w:rsidR="00F06A39" w:rsidRPr="00B96577" w:rsidTr="00F06A39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0,1</w:t>
            </w:r>
          </w:p>
        </w:tc>
      </w:tr>
      <w:tr w:rsidR="00F06A39" w:rsidRPr="00B96577" w:rsidTr="00F06A39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lastRenderedPageBreak/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0,1</w:t>
            </w:r>
          </w:p>
        </w:tc>
      </w:tr>
      <w:tr w:rsidR="00F06A39" w:rsidRPr="00B96577" w:rsidTr="00F06A39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4535,9</w:t>
            </w:r>
          </w:p>
        </w:tc>
      </w:tr>
      <w:tr w:rsidR="00F06A39" w:rsidRPr="00B96577" w:rsidTr="00F06A39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1166,3</w:t>
            </w:r>
          </w:p>
        </w:tc>
      </w:tr>
      <w:tr w:rsidR="00F06A39" w:rsidRPr="00B96577" w:rsidTr="00F06A39">
        <w:trPr>
          <w:trHeight w:val="6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1166,3</w:t>
            </w:r>
          </w:p>
        </w:tc>
      </w:tr>
      <w:tr w:rsidR="00F06A39" w:rsidRPr="00B96577" w:rsidTr="00F06A39">
        <w:trPr>
          <w:trHeight w:val="4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 xml:space="preserve">Благоустройство дворовой территории по ул. </w:t>
            </w:r>
            <w:proofErr w:type="gramStart"/>
            <w:r w:rsidRPr="00B96577">
              <w:t>Новая</w:t>
            </w:r>
            <w:proofErr w:type="gramEnd"/>
            <w:r w:rsidRPr="00B96577">
              <w:t xml:space="preserve"> 11 ФБ и РБ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3030,3</w:t>
            </w:r>
          </w:p>
        </w:tc>
      </w:tr>
      <w:tr w:rsidR="00F06A39" w:rsidRPr="00B96577" w:rsidTr="00F06A39">
        <w:trPr>
          <w:trHeight w:val="6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both"/>
            </w:pPr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3030,3</w:t>
            </w:r>
          </w:p>
        </w:tc>
      </w:tr>
      <w:tr w:rsidR="00F06A39" w:rsidRPr="00B96577" w:rsidTr="00F06A39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both"/>
            </w:pPr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3030,3</w:t>
            </w:r>
          </w:p>
        </w:tc>
      </w:tr>
      <w:tr w:rsidR="00F06A39" w:rsidRPr="00B96577" w:rsidTr="00F06A39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 xml:space="preserve">Благоустройство дворовой территории по ул. </w:t>
            </w:r>
            <w:proofErr w:type="gramStart"/>
            <w:r w:rsidRPr="00B96577">
              <w:t>Новая</w:t>
            </w:r>
            <w:proofErr w:type="gramEnd"/>
            <w:r w:rsidRPr="00B96577">
              <w:t xml:space="preserve"> 11 (</w:t>
            </w:r>
            <w:proofErr w:type="spellStart"/>
            <w:r w:rsidRPr="00B96577">
              <w:t>софинансирование</w:t>
            </w:r>
            <w:proofErr w:type="spellEnd"/>
            <w:r w:rsidRPr="00B96577">
              <w:t xml:space="preserve"> МБ)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339,3</w:t>
            </w:r>
          </w:p>
        </w:tc>
      </w:tr>
      <w:tr w:rsidR="00F06A39" w:rsidRPr="00B96577" w:rsidTr="00F06A39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both"/>
            </w:pPr>
            <w:r w:rsidRPr="00B965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339,3</w:t>
            </w:r>
          </w:p>
        </w:tc>
      </w:tr>
      <w:tr w:rsidR="00F06A39" w:rsidRPr="00B96577" w:rsidTr="00F06A39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both"/>
            </w:pPr>
            <w:r w:rsidRPr="00B96577"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339,3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Культура, кинематография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470,0</w:t>
            </w:r>
          </w:p>
        </w:tc>
      </w:tr>
      <w:tr w:rsidR="00F06A39" w:rsidRPr="00B96577" w:rsidTr="00F06A39">
        <w:trPr>
          <w:trHeight w:val="276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</w:tr>
      <w:tr w:rsidR="00F06A39" w:rsidRPr="00B96577" w:rsidTr="00F06A39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Культура, кинематография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470,0</w:t>
            </w:r>
          </w:p>
        </w:tc>
      </w:tr>
      <w:tr w:rsidR="00F06A39" w:rsidRPr="00B96577" w:rsidTr="00F06A39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470,0</w:t>
            </w:r>
          </w:p>
        </w:tc>
      </w:tr>
      <w:tr w:rsidR="00F06A39" w:rsidRPr="00B96577" w:rsidTr="00F06A39">
        <w:trPr>
          <w:trHeight w:val="12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470,0</w:t>
            </w:r>
          </w:p>
        </w:tc>
      </w:tr>
      <w:tr w:rsidR="00F06A39" w:rsidRPr="00B96577" w:rsidTr="00F06A39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5800070180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470,0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5800070180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470,0</w:t>
            </w:r>
          </w:p>
        </w:tc>
      </w:tr>
      <w:tr w:rsidR="00F06A39" w:rsidRPr="00B96577" w:rsidTr="00F06A39">
        <w:trPr>
          <w:trHeight w:val="443"/>
        </w:trPr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</w:tr>
      <w:tr w:rsidR="00F06A39" w:rsidRPr="00B96577" w:rsidTr="00F06A39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Социальная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1293,0</w:t>
            </w:r>
          </w:p>
        </w:tc>
      </w:tr>
      <w:tr w:rsidR="00F06A39" w:rsidRPr="00B96577" w:rsidTr="00F06A39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Пенсионное обеспечение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1293,0</w:t>
            </w:r>
          </w:p>
        </w:tc>
      </w:tr>
      <w:tr w:rsidR="00F06A39" w:rsidRPr="00B96577" w:rsidTr="00F06A39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1293,0</w:t>
            </w:r>
          </w:p>
        </w:tc>
      </w:tr>
      <w:tr w:rsidR="00F06A39" w:rsidRPr="00B96577" w:rsidTr="00F06A39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Социальное обеспечение и другие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1293,0</w:t>
            </w:r>
          </w:p>
        </w:tc>
      </w:tr>
      <w:tr w:rsidR="00F06A39" w:rsidRPr="00B96577" w:rsidTr="00F06A39">
        <w:trPr>
          <w:trHeight w:val="4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пенсии, социальные доплаты к пенсиям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1293,0</w:t>
            </w:r>
          </w:p>
        </w:tc>
      </w:tr>
      <w:tr w:rsidR="00F06A39" w:rsidRPr="00B96577" w:rsidTr="00F06A39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334,6</w:t>
            </w:r>
          </w:p>
        </w:tc>
      </w:tr>
      <w:tr w:rsidR="00F06A39" w:rsidRPr="00B96577" w:rsidTr="00F06A39">
        <w:trPr>
          <w:trHeight w:val="42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Массовый спорт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334,6</w:t>
            </w:r>
          </w:p>
        </w:tc>
      </w:tr>
      <w:tr w:rsidR="00F06A39" w:rsidRPr="00B96577" w:rsidTr="00F06A39">
        <w:trPr>
          <w:trHeight w:val="50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334,6</w:t>
            </w:r>
          </w:p>
        </w:tc>
      </w:tr>
      <w:tr w:rsidR="00F06A39" w:rsidRPr="00B96577" w:rsidTr="00F06A39">
        <w:trPr>
          <w:trHeight w:val="13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B96577">
              <w:rPr>
                <w:b/>
                <w:bCs/>
              </w:rPr>
              <w:t>муниципальном</w:t>
            </w:r>
            <w:proofErr w:type="gramEnd"/>
            <w:r w:rsidRPr="00B96577">
              <w:rPr>
                <w:b/>
                <w:bCs/>
              </w:rPr>
              <w:t xml:space="preserve"> </w:t>
            </w:r>
            <w:proofErr w:type="spellStart"/>
            <w:r w:rsidRPr="00B96577">
              <w:rPr>
                <w:b/>
                <w:bCs/>
              </w:rPr>
              <w:t>оюразовании</w:t>
            </w:r>
            <w:proofErr w:type="spellEnd"/>
            <w:r w:rsidRPr="00B96577">
              <w:rPr>
                <w:b/>
                <w:bCs/>
              </w:rPr>
              <w:t xml:space="preserve"> "Красногвардейское сельское поселение" на 2022 год и плановый период 2023 и 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5900000000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334,6</w:t>
            </w:r>
          </w:p>
        </w:tc>
      </w:tr>
      <w:tr w:rsidR="00F06A39" w:rsidRPr="00B96577" w:rsidTr="00F06A39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5900070190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334,6</w:t>
            </w:r>
          </w:p>
        </w:tc>
      </w:tr>
      <w:tr w:rsidR="00F06A39" w:rsidRPr="00B96577" w:rsidTr="00F06A39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r w:rsidRPr="00B965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5900070190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</w:pPr>
            <w:r w:rsidRPr="00B96577">
              <w:t>334,6</w:t>
            </w:r>
          </w:p>
        </w:tc>
      </w:tr>
      <w:tr w:rsidR="00F06A39" w:rsidRPr="00B96577" w:rsidTr="00F06A39">
        <w:trPr>
          <w:trHeight w:val="409"/>
        </w:trPr>
        <w:tc>
          <w:tcPr>
            <w:tcW w:w="7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39" w:rsidRPr="00B96577" w:rsidRDefault="00F06A39" w:rsidP="00F06A39"/>
        </w:tc>
      </w:tr>
      <w:tr w:rsidR="00F06A39" w:rsidRPr="00B96577" w:rsidTr="00F06A39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b/>
                <w:bCs/>
              </w:rPr>
            </w:pPr>
            <w:r w:rsidRPr="00B96577">
              <w:rPr>
                <w:b/>
                <w:bCs/>
              </w:rPr>
              <w:t>ВСЕГО РАСХОДОВ: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A39" w:rsidRPr="00B96577" w:rsidRDefault="00F06A39" w:rsidP="00F06A39">
            <w:r w:rsidRPr="00B96577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</w:pPr>
            <w:r w:rsidRPr="00B9657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</w:rPr>
            </w:pPr>
            <w:r w:rsidRPr="00B965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right"/>
              <w:rPr>
                <w:b/>
                <w:bCs/>
              </w:rPr>
            </w:pPr>
            <w:r w:rsidRPr="00B96577">
              <w:rPr>
                <w:b/>
                <w:bCs/>
              </w:rPr>
              <w:t>99518,1</w:t>
            </w:r>
          </w:p>
        </w:tc>
      </w:tr>
    </w:tbl>
    <w:p w:rsidR="00F06A39" w:rsidRDefault="00F06A39" w:rsidP="00F06A39">
      <w:pPr>
        <w:jc w:val="right"/>
        <w:rPr>
          <w:b/>
          <w:color w:val="FF0000"/>
        </w:rPr>
        <w:sectPr w:rsidR="00F06A39" w:rsidSect="00F06A39">
          <w:pgSz w:w="16838" w:h="11906" w:orient="landscape"/>
          <w:pgMar w:top="851" w:right="851" w:bottom="1276" w:left="709" w:header="709" w:footer="709" w:gutter="0"/>
          <w:cols w:space="708"/>
          <w:docGrid w:linePitch="360"/>
        </w:sectPr>
      </w:pPr>
    </w:p>
    <w:tbl>
      <w:tblPr>
        <w:tblW w:w="8371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F06A39" w:rsidRPr="00B96577" w:rsidTr="009F5E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color w:val="000000"/>
                <w:sz w:val="22"/>
                <w:szCs w:val="22"/>
              </w:rPr>
            </w:pPr>
            <w:r w:rsidRPr="00B96577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F06A39" w:rsidRPr="00B96577" w:rsidTr="009F5E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color w:val="000000"/>
                <w:sz w:val="22"/>
                <w:szCs w:val="22"/>
              </w:rPr>
            </w:pPr>
            <w:r w:rsidRPr="00B96577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F06A39" w:rsidRPr="00B96577" w:rsidTr="009F5E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color w:val="000000"/>
                <w:sz w:val="22"/>
                <w:szCs w:val="22"/>
              </w:rPr>
            </w:pPr>
            <w:r w:rsidRPr="00B96577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F06A39" w:rsidRPr="00B96577" w:rsidTr="009F5E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color w:val="000000"/>
                <w:sz w:val="22"/>
                <w:szCs w:val="22"/>
              </w:rPr>
            </w:pPr>
            <w:r w:rsidRPr="00B96577">
              <w:rPr>
                <w:color w:val="000000"/>
                <w:sz w:val="22"/>
                <w:szCs w:val="22"/>
              </w:rPr>
              <w:t>от   29 декабря 2021 г. № 39</w:t>
            </w:r>
          </w:p>
        </w:tc>
      </w:tr>
      <w:tr w:rsidR="00F06A39" w:rsidRPr="00B96577" w:rsidTr="009F5E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Приложение № 4</w:t>
            </w:r>
          </w:p>
        </w:tc>
      </w:tr>
      <w:tr w:rsidR="00F06A39" w:rsidRPr="00B96577" w:rsidTr="009F5E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F06A39" w:rsidRPr="00B96577" w:rsidTr="009F5E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Красногвардейское сельское поселение</w:t>
            </w:r>
          </w:p>
        </w:tc>
      </w:tr>
      <w:tr w:rsidR="009F5EA6" w:rsidRPr="00B96577" w:rsidTr="009F5EA6">
        <w:trPr>
          <w:gridAfter w:val="3"/>
          <w:wAfter w:w="7840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A6" w:rsidRPr="00B96577" w:rsidRDefault="009F5EA6" w:rsidP="00F06A39">
            <w:pPr>
              <w:rPr>
                <w:color w:val="000000"/>
                <w:sz w:val="22"/>
                <w:szCs w:val="22"/>
              </w:rPr>
            </w:pPr>
          </w:p>
        </w:tc>
      </w:tr>
      <w:tr w:rsidR="00F06A39" w:rsidRPr="00B96577" w:rsidTr="009F5EA6">
        <w:trPr>
          <w:trHeight w:val="878"/>
        </w:trPr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577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2022 год</w:t>
            </w:r>
          </w:p>
        </w:tc>
      </w:tr>
      <w:tr w:rsidR="00F06A39" w:rsidRPr="00B96577" w:rsidTr="009F5EA6">
        <w:trPr>
          <w:trHeight w:val="39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A39" w:rsidRPr="00B96577" w:rsidRDefault="00F06A39" w:rsidP="00F06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A39" w:rsidRPr="00B96577" w:rsidRDefault="00F06A39" w:rsidP="00F06A39">
            <w:pPr>
              <w:jc w:val="right"/>
              <w:rPr>
                <w:color w:val="000000"/>
                <w:sz w:val="18"/>
                <w:szCs w:val="18"/>
              </w:rPr>
            </w:pPr>
            <w:r w:rsidRPr="00B96577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F06A39" w:rsidRPr="00B96577" w:rsidTr="009F5EA6">
        <w:trPr>
          <w:trHeight w:val="28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9" w:rsidRPr="00B96577" w:rsidRDefault="00F06A39" w:rsidP="00F06A39">
            <w:pPr>
              <w:rPr>
                <w:color w:val="000000"/>
                <w:sz w:val="22"/>
                <w:szCs w:val="22"/>
              </w:rPr>
            </w:pPr>
          </w:p>
        </w:tc>
      </w:tr>
      <w:tr w:rsidR="00F06A39" w:rsidRPr="00B96577" w:rsidTr="009F5EA6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57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9657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9657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577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577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57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F06A39" w:rsidRPr="00B96577" w:rsidTr="009F5EA6">
        <w:trPr>
          <w:trHeight w:val="16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2022 год и плановый период 2023 и 2024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5600000000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1,0  </w:t>
            </w:r>
          </w:p>
        </w:tc>
      </w:tr>
      <w:tr w:rsidR="00F06A39" w:rsidRPr="00B96577" w:rsidTr="009F5EA6">
        <w:trPr>
          <w:trHeight w:val="8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5500000000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1,0  </w:t>
            </w:r>
          </w:p>
        </w:tc>
      </w:tr>
      <w:tr w:rsidR="00F06A39" w:rsidRPr="00B96577" w:rsidTr="009F5EA6">
        <w:trPr>
          <w:trHeight w:val="11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5700000000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160,0  </w:t>
            </w:r>
          </w:p>
        </w:tc>
      </w:tr>
      <w:tr w:rsidR="00F06A39" w:rsidRPr="00B96577" w:rsidTr="009F5EA6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67 339,4  </w:t>
            </w:r>
          </w:p>
        </w:tc>
      </w:tr>
      <w:tr w:rsidR="00F06A39" w:rsidRPr="00B96577" w:rsidTr="009F5EA6">
        <w:trPr>
          <w:trHeight w:val="11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5400000000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1,0  </w:t>
            </w:r>
          </w:p>
        </w:tc>
      </w:tr>
      <w:tr w:rsidR="00F06A39" w:rsidRPr="00B96577" w:rsidTr="009F5EA6">
        <w:trPr>
          <w:trHeight w:val="8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5100000000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1 558,8  </w:t>
            </w:r>
          </w:p>
        </w:tc>
      </w:tr>
      <w:tr w:rsidR="00F06A39" w:rsidRPr="00B96577" w:rsidTr="009F5EA6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</w:t>
            </w:r>
            <w:proofErr w:type="gramStart"/>
            <w:r w:rsidRPr="00B96577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5300000000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10 922,6  </w:t>
            </w:r>
          </w:p>
        </w:tc>
      </w:tr>
      <w:tr w:rsidR="00F06A39" w:rsidRPr="00B96577" w:rsidTr="009F5EA6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5200000000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4 535,9  </w:t>
            </w:r>
          </w:p>
        </w:tc>
      </w:tr>
      <w:tr w:rsidR="00F06A39" w:rsidRPr="00B96577" w:rsidTr="009F5EA6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2022 год и плановый период 2023 и 2024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5800000000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470,0  </w:t>
            </w:r>
          </w:p>
        </w:tc>
      </w:tr>
      <w:tr w:rsidR="00F06A39" w:rsidRPr="00B96577" w:rsidTr="009F5EA6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sz w:val="20"/>
                <w:szCs w:val="20"/>
              </w:rPr>
            </w:pPr>
            <w:r w:rsidRPr="00B96577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>5900000000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sz w:val="22"/>
                <w:szCs w:val="22"/>
              </w:rPr>
            </w:pPr>
            <w:r w:rsidRPr="00B96577">
              <w:rPr>
                <w:sz w:val="22"/>
                <w:szCs w:val="22"/>
              </w:rPr>
              <w:t xml:space="preserve">334,6  </w:t>
            </w:r>
          </w:p>
        </w:tc>
      </w:tr>
      <w:tr w:rsidR="00F06A39" w:rsidRPr="00B96577" w:rsidTr="009F5E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color w:val="000000"/>
                <w:sz w:val="22"/>
                <w:szCs w:val="22"/>
              </w:rPr>
            </w:pPr>
            <w:r w:rsidRPr="00B96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39" w:rsidRPr="00B96577" w:rsidRDefault="00F06A39" w:rsidP="00F06A39">
            <w:pPr>
              <w:rPr>
                <w:b/>
                <w:bCs/>
                <w:sz w:val="20"/>
                <w:szCs w:val="20"/>
              </w:rPr>
            </w:pPr>
            <w:r w:rsidRPr="00B9657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2"/>
                <w:szCs w:val="22"/>
              </w:rPr>
            </w:pPr>
            <w:r w:rsidRPr="00B965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2"/>
                <w:szCs w:val="22"/>
              </w:rPr>
            </w:pPr>
            <w:r w:rsidRPr="00B96577">
              <w:rPr>
                <w:b/>
                <w:bCs/>
                <w:sz w:val="22"/>
                <w:szCs w:val="22"/>
              </w:rPr>
              <w:t xml:space="preserve">85 324,3  </w:t>
            </w:r>
          </w:p>
        </w:tc>
      </w:tr>
      <w:tr w:rsidR="00F06A39" w:rsidRPr="00B96577" w:rsidTr="009F5E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39" w:rsidRPr="00B96577" w:rsidRDefault="00F06A39" w:rsidP="00F06A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39" w:rsidRPr="00B96577" w:rsidRDefault="00F06A39" w:rsidP="00F06A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39" w:rsidRPr="00B96577" w:rsidRDefault="00F06A39" w:rsidP="00F06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06A39" w:rsidRDefault="00F06A39" w:rsidP="00F06A39">
      <w:pPr>
        <w:jc w:val="right"/>
        <w:rPr>
          <w:b/>
          <w:color w:val="FF0000"/>
        </w:rPr>
      </w:pPr>
    </w:p>
    <w:p w:rsidR="00F06A39" w:rsidRDefault="00F06A39" w:rsidP="00F06A39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F06A39" w:rsidTr="00F06A39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39" w:rsidRDefault="00F06A39" w:rsidP="00F06A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u w:val="single"/>
                <w:lang w:eastAsia="en-US"/>
              </w:rPr>
              <w:t>Учредители:</w:t>
            </w:r>
            <w:r>
              <w:rPr>
                <w:sz w:val="18"/>
                <w:szCs w:val="18"/>
                <w:lang w:eastAsia="en-US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F06A39" w:rsidRDefault="00F06A39" w:rsidP="00F06A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385300, Республика Адыгея, Красногвардейский район, с.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Красногвардейское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>, ул. 50 лет Октября, 31.</w:t>
            </w:r>
          </w:p>
          <w:p w:rsidR="00F06A39" w:rsidRDefault="00F06A39" w:rsidP="00F06A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Официальный сайт: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krasnogvard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39" w:rsidRDefault="00F06A39" w:rsidP="00F06A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Главный редактор</w:t>
            </w:r>
          </w:p>
          <w:p w:rsidR="00F06A39" w:rsidRDefault="00F06A39" w:rsidP="00F06A3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Д.В.Гавриш</w:t>
            </w:r>
            <w:proofErr w:type="spellEnd"/>
          </w:p>
          <w:p w:rsidR="00F06A39" w:rsidRDefault="00F06A39" w:rsidP="00F06A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Тел./факс</w:t>
            </w:r>
          </w:p>
          <w:p w:rsidR="00F06A39" w:rsidRDefault="00F06A39" w:rsidP="00F06A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8(87778)5-34-62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39" w:rsidRDefault="00F06A39" w:rsidP="00F06A3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Отпечатано в администрации МО «Красногвардейское сельское поселение»</w:t>
            </w:r>
          </w:p>
          <w:p w:rsidR="00F06A39" w:rsidRDefault="00F06A39" w:rsidP="00F06A3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385300, РА, с.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Красногвардейское</w:t>
            </w:r>
            <w:proofErr w:type="gramEnd"/>
            <w:r>
              <w:rPr>
                <w:sz w:val="20"/>
                <w:szCs w:val="20"/>
                <w:lang w:eastAsia="en-US"/>
              </w:rPr>
              <w:t>, ул. 50 лет Октября, 31. Тираж 50 экз.</w:t>
            </w:r>
          </w:p>
          <w:p w:rsidR="00F06A39" w:rsidRDefault="00F06A39" w:rsidP="00F06A3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Распространяется бесплатно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F06A39" w:rsidRDefault="00F06A39" w:rsidP="00F06A39">
      <w:pPr>
        <w:rPr>
          <w:b/>
          <w:color w:val="FF0000"/>
        </w:rPr>
        <w:sectPr w:rsidR="00F06A39" w:rsidSect="00F06A39">
          <w:pgSz w:w="11906" w:h="16838"/>
          <w:pgMar w:top="709" w:right="851" w:bottom="851" w:left="1276" w:header="709" w:footer="709" w:gutter="0"/>
          <w:cols w:space="720"/>
        </w:sectPr>
      </w:pPr>
      <w:bookmarkStart w:id="2" w:name="_GoBack"/>
      <w:bookmarkEnd w:id="2"/>
    </w:p>
    <w:p w:rsidR="0063221E" w:rsidRDefault="0063221E" w:rsidP="00F16C60">
      <w:pPr>
        <w:rPr>
          <w:b/>
        </w:rPr>
      </w:pPr>
    </w:p>
    <w:sectPr w:rsidR="0063221E" w:rsidSect="00F06A39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51" w:rsidRDefault="00130351" w:rsidP="00C44B3D">
      <w:r>
        <w:separator/>
      </w:r>
    </w:p>
  </w:endnote>
  <w:endnote w:type="continuationSeparator" w:id="0">
    <w:p w:rsidR="00130351" w:rsidRDefault="00130351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51" w:rsidRDefault="00130351" w:rsidP="00C44B3D">
      <w:r>
        <w:separator/>
      </w:r>
    </w:p>
  </w:footnote>
  <w:footnote w:type="continuationSeparator" w:id="0">
    <w:p w:rsidR="00130351" w:rsidRDefault="00130351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8248A"/>
    <w:rsid w:val="000D0FB5"/>
    <w:rsid w:val="001209E7"/>
    <w:rsid w:val="00127928"/>
    <w:rsid w:val="00130351"/>
    <w:rsid w:val="00144A11"/>
    <w:rsid w:val="00162B92"/>
    <w:rsid w:val="00166BDE"/>
    <w:rsid w:val="001710DE"/>
    <w:rsid w:val="001743F9"/>
    <w:rsid w:val="001F5D56"/>
    <w:rsid w:val="00210B4C"/>
    <w:rsid w:val="00226DD7"/>
    <w:rsid w:val="00255DA0"/>
    <w:rsid w:val="00273841"/>
    <w:rsid w:val="00313BC1"/>
    <w:rsid w:val="003C2374"/>
    <w:rsid w:val="004805EC"/>
    <w:rsid w:val="004C4FD0"/>
    <w:rsid w:val="00535EB0"/>
    <w:rsid w:val="005B05AB"/>
    <w:rsid w:val="005C264E"/>
    <w:rsid w:val="0063221E"/>
    <w:rsid w:val="006E3CDF"/>
    <w:rsid w:val="007175CF"/>
    <w:rsid w:val="00740950"/>
    <w:rsid w:val="007F6D58"/>
    <w:rsid w:val="008C3EF0"/>
    <w:rsid w:val="00974E94"/>
    <w:rsid w:val="009F5EA6"/>
    <w:rsid w:val="00A56BA4"/>
    <w:rsid w:val="00BA1558"/>
    <w:rsid w:val="00BD3F77"/>
    <w:rsid w:val="00C22CC8"/>
    <w:rsid w:val="00C44B3D"/>
    <w:rsid w:val="00C72D17"/>
    <w:rsid w:val="00D57AD1"/>
    <w:rsid w:val="00D67BA4"/>
    <w:rsid w:val="00D733EE"/>
    <w:rsid w:val="00DF7FA3"/>
    <w:rsid w:val="00E34E11"/>
    <w:rsid w:val="00E5705F"/>
    <w:rsid w:val="00E6248E"/>
    <w:rsid w:val="00E87DDB"/>
    <w:rsid w:val="00F06A39"/>
    <w:rsid w:val="00F16C60"/>
    <w:rsid w:val="00F23E76"/>
    <w:rsid w:val="00F57DF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06A39"/>
    <w:pP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06A39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6B09-9A29-4DFB-92FB-9A03CDC4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47</Pages>
  <Words>12365</Words>
  <Characters>70485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2022-08-08T08:53:00Z</cp:lastPrinted>
  <dcterms:created xsi:type="dcterms:W3CDTF">2022-03-04T06:39:00Z</dcterms:created>
  <dcterms:modified xsi:type="dcterms:W3CDTF">2022-12-01T13:34:00Z</dcterms:modified>
</cp:coreProperties>
</file>